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C1" w:rsidRDefault="008F0FC1" w:rsidP="008F0FC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proofErr w:type="gramStart"/>
      <w:r w:rsidRPr="006740DB">
        <w:rPr>
          <w:rFonts w:ascii="Sylfaen" w:hAnsi="Sylfaen" w:cs="Sylfaen"/>
          <w:b/>
          <w:sz w:val="24"/>
          <w:szCs w:val="24"/>
        </w:rPr>
        <w:t>ინფორმაცია</w:t>
      </w:r>
      <w:proofErr w:type="gramEnd"/>
      <w:r w:rsidRPr="006740DB">
        <w:rPr>
          <w:rFonts w:ascii="Sylfaen" w:hAnsi="Sylfaen"/>
          <w:b/>
          <w:sz w:val="24"/>
          <w:szCs w:val="24"/>
        </w:rPr>
        <w:t xml:space="preserve"> 2019 </w:t>
      </w:r>
      <w:r w:rsidRPr="006740DB">
        <w:rPr>
          <w:rFonts w:ascii="Sylfaen" w:hAnsi="Sylfaen" w:cs="Sylfaen"/>
          <w:b/>
          <w:sz w:val="24"/>
          <w:szCs w:val="24"/>
        </w:rPr>
        <w:t>წლის</w:t>
      </w:r>
      <w:r w:rsidRPr="006740DB">
        <w:rPr>
          <w:rFonts w:ascii="Sylfaen" w:hAnsi="Sylfaen"/>
          <w:b/>
          <w:sz w:val="24"/>
          <w:szCs w:val="24"/>
        </w:rPr>
        <w:t xml:space="preserve"> </w:t>
      </w:r>
      <w:r w:rsidRPr="006740DB">
        <w:rPr>
          <w:rFonts w:ascii="Sylfaen" w:hAnsi="Sylfaen" w:cs="Sylfaen"/>
          <w:b/>
          <w:sz w:val="24"/>
          <w:szCs w:val="24"/>
          <w:lang w:val="ka-GE"/>
        </w:rPr>
        <w:t>ცენტრალური</w:t>
      </w:r>
      <w:r w:rsidRPr="006740DB">
        <w:rPr>
          <w:rFonts w:ascii="Sylfaen" w:hAnsi="Sylfaen"/>
          <w:b/>
          <w:sz w:val="24"/>
          <w:szCs w:val="24"/>
        </w:rPr>
        <w:t xml:space="preserve"> </w:t>
      </w:r>
      <w:r w:rsidRPr="006740DB">
        <w:rPr>
          <w:rFonts w:ascii="Sylfaen" w:hAnsi="Sylfaen" w:cs="Sylfaen"/>
          <w:b/>
          <w:sz w:val="24"/>
          <w:szCs w:val="24"/>
        </w:rPr>
        <w:t>ბიუჯეტი</w:t>
      </w:r>
      <w:r>
        <w:rPr>
          <w:rFonts w:ascii="Sylfaen" w:hAnsi="Sylfaen" w:cs="Sylfaen"/>
          <w:b/>
          <w:sz w:val="24"/>
          <w:szCs w:val="24"/>
          <w:lang w:val="ka-GE"/>
        </w:rPr>
        <w:t>ს შესახებ</w:t>
      </w:r>
    </w:p>
    <w:p w:rsidR="008F0FC1" w:rsidRDefault="008F0FC1" w:rsidP="008F0FC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8F0FC1" w:rsidRPr="008F0FC1" w:rsidRDefault="008F0FC1" w:rsidP="008F0FC1">
      <w:pPr>
        <w:pStyle w:val="ListParagraph"/>
        <w:numPr>
          <w:ilvl w:val="0"/>
          <w:numId w:val="1"/>
        </w:numPr>
        <w:ind w:left="180" w:hanging="180"/>
        <w:rPr>
          <w:rFonts w:ascii="Sylfaen" w:hAnsi="Sylfaen" w:cs="Sylfaen"/>
          <w:b/>
          <w:lang w:val="ka-GE"/>
        </w:rPr>
      </w:pPr>
      <w:r w:rsidRPr="008F0FC1">
        <w:rPr>
          <w:rFonts w:ascii="Sylfaen" w:hAnsi="Sylfaen" w:cs="Sylfaen"/>
          <w:b/>
          <w:lang w:val="ka-GE"/>
        </w:rPr>
        <w:t>ცენტრალური ბიუჯეტის ბალანსი</w:t>
      </w:r>
    </w:p>
    <w:p w:rsidR="00200784" w:rsidRDefault="00200784" w:rsidP="00200784">
      <w:pPr>
        <w:jc w:val="center"/>
        <w:rPr>
          <w:rFonts w:ascii="Sylfaen" w:hAnsi="Sylfaen" w:cs="Sylfaen"/>
          <w:b/>
        </w:rPr>
      </w:pPr>
    </w:p>
    <w:p w:rsidR="00140A82" w:rsidRPr="00426826" w:rsidRDefault="00140A82" w:rsidP="00D614A7">
      <w:pPr>
        <w:spacing w:after="0"/>
        <w:ind w:left="7920" w:right="-540" w:firstLine="720"/>
        <w:jc w:val="center"/>
        <w:rPr>
          <w:rFonts w:ascii="Sylfaen" w:hAnsi="Sylfaen" w:cs="Sylfaen"/>
          <w:b/>
          <w:i/>
          <w:sz w:val="16"/>
          <w:szCs w:val="16"/>
          <w:lang w:val="ka-GE"/>
        </w:rPr>
      </w:pPr>
      <w:r w:rsidRPr="00426826">
        <w:rPr>
          <w:rFonts w:ascii="Sylfaen" w:hAnsi="Sylfaen" w:cs="Sylfaen"/>
          <w:b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271"/>
        <w:gridCol w:w="1803"/>
        <w:gridCol w:w="1716"/>
        <w:gridCol w:w="1910"/>
      </w:tblGrid>
      <w:tr w:rsidR="00F21418" w:rsidRPr="00F21418" w:rsidTr="004471DB">
        <w:trPr>
          <w:trHeight w:val="1200"/>
          <w:tblHeader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დასახელება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2019 წლის ცენტრალური ბიუჯეტი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მ.შ. სახელმწიფო ბიუჯეტი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მ.შ.</w:t>
            </w: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br/>
              <w:t>კანონმდებლობით ნებადართული შემოსავლები</w:t>
            </w:r>
          </w:p>
        </w:tc>
      </w:tr>
      <w:tr w:rsidR="00F21418" w:rsidRPr="00F21418" w:rsidTr="004471DB">
        <w:trPr>
          <w:trHeight w:val="315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11,376,428.1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10,473,500.0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1,086,411.6</w:t>
            </w:r>
          </w:p>
        </w:tc>
      </w:tr>
      <w:tr w:rsidR="00F21418" w:rsidRPr="00F21418" w:rsidTr="004471DB">
        <w:trPr>
          <w:trHeight w:val="315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გადასახადები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9,645,000.0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9,645,000.0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F21418" w:rsidRPr="00F21418" w:rsidTr="004471DB">
        <w:trPr>
          <w:trHeight w:val="300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284,119.5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368,500.0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99,103.0</w:t>
            </w:r>
          </w:p>
        </w:tc>
      </w:tr>
      <w:tr w:rsidR="00F21418" w:rsidRPr="00F21418" w:rsidTr="004471DB">
        <w:trPr>
          <w:trHeight w:val="300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1,447,308.6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460,000.0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987,308.6</w:t>
            </w:r>
          </w:p>
        </w:tc>
      </w:tr>
      <w:tr w:rsidR="00F21418" w:rsidRPr="00F21418" w:rsidTr="004471DB">
        <w:trPr>
          <w:trHeight w:val="315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10,276,791.9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9,421,539.9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1,038,735.5</w:t>
            </w:r>
          </w:p>
        </w:tc>
      </w:tr>
      <w:tr w:rsidR="00F21418" w:rsidRPr="00F21418" w:rsidTr="004471DB">
        <w:trPr>
          <w:trHeight w:val="315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1,888,922.7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1,469,612.7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419,310.1</w:t>
            </w:r>
          </w:p>
        </w:tc>
      </w:tr>
      <w:tr w:rsidR="00F21418" w:rsidRPr="00F21418" w:rsidTr="004471DB">
        <w:trPr>
          <w:trHeight w:val="300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1,589,637.2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1,216,766.1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372,871.2</w:t>
            </w:r>
          </w:p>
        </w:tc>
      </w:tr>
      <w:tr w:rsidR="00F21418" w:rsidRPr="00F21418" w:rsidTr="004471DB">
        <w:trPr>
          <w:trHeight w:val="300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624,132.0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624,041.0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91.0</w:t>
            </w:r>
          </w:p>
        </w:tc>
      </w:tr>
      <w:tr w:rsidR="00F21418" w:rsidRPr="00F21418" w:rsidTr="004471DB">
        <w:trPr>
          <w:trHeight w:val="300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419,597.0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419,597.0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F21418" w:rsidRPr="00F21418" w:rsidTr="004471DB">
        <w:trPr>
          <w:trHeight w:val="300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366,538.6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454,702.1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95,320.0</w:t>
            </w:r>
          </w:p>
        </w:tc>
      </w:tr>
      <w:tr w:rsidR="00F21418" w:rsidRPr="00F21418" w:rsidTr="004471DB">
        <w:trPr>
          <w:trHeight w:val="300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3,856,868.0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3,847,762.0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9,106.0</w:t>
            </w:r>
          </w:p>
        </w:tc>
      </w:tr>
      <w:tr w:rsidR="00F21418" w:rsidRPr="00F21418" w:rsidTr="004471DB">
        <w:trPr>
          <w:trHeight w:val="300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1,531,096.3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1,389,059.0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142,037.3</w:t>
            </w:r>
          </w:p>
        </w:tc>
      </w:tr>
      <w:tr w:rsidR="00F21418" w:rsidRPr="00F21418" w:rsidTr="004471DB">
        <w:trPr>
          <w:trHeight w:val="315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საოპერაციო სალდო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1,099,636.2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1,051,960.1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47,676.1</w:t>
            </w:r>
          </w:p>
        </w:tc>
      </w:tr>
      <w:tr w:rsidR="00F21418" w:rsidRPr="00F21418" w:rsidTr="004471DB">
        <w:trPr>
          <w:trHeight w:val="330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არაფინანსური აქტივების ცვლილება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2,305,535.6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2,154,376.1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151,159.5</w:t>
            </w:r>
          </w:p>
        </w:tc>
      </w:tr>
      <w:tr w:rsidR="00F21418" w:rsidRPr="00F21418" w:rsidTr="004471DB">
        <w:trPr>
          <w:trHeight w:val="315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ზრდა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2,375,535.6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2,224,376.1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151,159.5</w:t>
            </w:r>
          </w:p>
        </w:tc>
      </w:tr>
      <w:tr w:rsidR="00F21418" w:rsidRPr="00F21418" w:rsidTr="004471DB">
        <w:trPr>
          <w:trHeight w:val="300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კლება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70,000.0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70,000.0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F21418" w:rsidRPr="00F21418" w:rsidTr="004471DB">
        <w:trPr>
          <w:trHeight w:val="315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მთლიანი სალდო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-1,205,899.4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-1,102,416.0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-103,483.4</w:t>
            </w:r>
          </w:p>
        </w:tc>
      </w:tr>
      <w:tr w:rsidR="00F21418" w:rsidRPr="00F21418" w:rsidTr="004471DB">
        <w:trPr>
          <w:trHeight w:val="330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ფინანსური აქტივების ცვლილება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165,234.6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268,705.0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-103,470.4</w:t>
            </w:r>
          </w:p>
        </w:tc>
      </w:tr>
      <w:tr w:rsidR="00F21418" w:rsidRPr="00F21418" w:rsidTr="004471DB">
        <w:trPr>
          <w:trHeight w:val="330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ზრდა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432,790.0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417,790.0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15,000.0</w:t>
            </w:r>
          </w:p>
        </w:tc>
      </w:tr>
      <w:tr w:rsidR="00F21418" w:rsidRPr="00F21418" w:rsidTr="004471DB">
        <w:trPr>
          <w:trHeight w:val="315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432,790.0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417,790.0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15,000.0</w:t>
            </w:r>
          </w:p>
        </w:tc>
      </w:tr>
      <w:tr w:rsidR="00F21418" w:rsidRPr="00F21418" w:rsidTr="004471DB">
        <w:trPr>
          <w:trHeight w:val="300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აქციები და სხვა კაპიტალი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F21418" w:rsidRPr="00F21418" w:rsidTr="004471DB">
        <w:trPr>
          <w:trHeight w:val="315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კლება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267,555.4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149,085.0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118,470.4</w:t>
            </w:r>
          </w:p>
        </w:tc>
      </w:tr>
      <w:tr w:rsidR="00F21418" w:rsidRPr="00F21418" w:rsidTr="004471DB">
        <w:trPr>
          <w:trHeight w:val="315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135,105.4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29,085.0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106,020.4</w:t>
            </w:r>
          </w:p>
        </w:tc>
      </w:tr>
      <w:tr w:rsidR="00F21418" w:rsidRPr="00F21418" w:rsidTr="004471DB">
        <w:trPr>
          <w:trHeight w:val="300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132,450.0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120,000.0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12,450.0</w:t>
            </w:r>
          </w:p>
        </w:tc>
      </w:tr>
      <w:tr w:rsidR="00F21418" w:rsidRPr="00F21418" w:rsidTr="004471DB">
        <w:trPr>
          <w:trHeight w:val="300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აქციები და სხვა კაპიტალი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F21418" w:rsidRPr="00F21418" w:rsidTr="004471DB">
        <w:trPr>
          <w:trHeight w:val="300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დებიტორული დავალიანებები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F21418" w:rsidRPr="00F21418" w:rsidTr="004471DB">
        <w:trPr>
          <w:trHeight w:val="315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ვალდებულებების ცვლილება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1,371,134.0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1,371,121.0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13.0</w:t>
            </w:r>
          </w:p>
        </w:tc>
      </w:tr>
      <w:tr w:rsidR="00F21418" w:rsidRPr="00F21418" w:rsidTr="004471DB">
        <w:trPr>
          <w:trHeight w:val="330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ზრდა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2,305,013.0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2,305,000.0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13.0</w:t>
            </w:r>
          </w:p>
        </w:tc>
      </w:tr>
      <w:tr w:rsidR="00F21418" w:rsidRPr="00F21418" w:rsidTr="004471DB">
        <w:trPr>
          <w:trHeight w:val="330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საშინაო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500,013.0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500,000.0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13.0</w:t>
            </w:r>
          </w:p>
        </w:tc>
      </w:tr>
      <w:tr w:rsidR="00F21418" w:rsidRPr="00F21418" w:rsidTr="004471DB">
        <w:trPr>
          <w:trHeight w:val="315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500,000.0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500,000.0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F21418" w:rsidRPr="00F21418" w:rsidTr="004471DB">
        <w:trPr>
          <w:trHeight w:val="300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13.0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13.0</w:t>
            </w:r>
          </w:p>
        </w:tc>
      </w:tr>
      <w:tr w:rsidR="00F21418" w:rsidRPr="00F21418" w:rsidTr="004471DB">
        <w:trPr>
          <w:trHeight w:val="315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საგარეო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1,805,000.0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1,805,000.0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</w:tr>
      <w:tr w:rsidR="00F21418" w:rsidRPr="00F21418" w:rsidTr="004471DB">
        <w:trPr>
          <w:trHeight w:val="315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სესხები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1,805,000.0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1,805,000.0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F21418" w:rsidRPr="00F21418" w:rsidTr="004471DB">
        <w:trPr>
          <w:trHeight w:val="315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კლება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933,879.0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933,879.0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</w:tr>
      <w:tr w:rsidR="00F21418" w:rsidRPr="00F21418" w:rsidTr="004471DB">
        <w:trPr>
          <w:trHeight w:val="330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საშინაო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40,079.0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40,079.0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</w:tr>
      <w:tr w:rsidR="00F21418" w:rsidRPr="00F21418" w:rsidTr="004471DB">
        <w:trPr>
          <w:trHeight w:val="315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40,000.0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40,000.0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F21418" w:rsidRPr="00F21418" w:rsidTr="004471DB">
        <w:trPr>
          <w:trHeight w:val="300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79.0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F21418" w:rsidRPr="00F21418" w:rsidTr="004471DB">
        <w:trPr>
          <w:trHeight w:val="300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კრედიტორული დავალიანებები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F21418" w:rsidRPr="00F21418" w:rsidTr="004471DB">
        <w:trPr>
          <w:trHeight w:val="315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საგარეო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893,800.0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893,800.0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</w:tr>
      <w:tr w:rsidR="00F21418" w:rsidRPr="00F21418" w:rsidTr="004471DB">
        <w:trPr>
          <w:trHeight w:val="315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890,000.0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890,000.0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F21418" w:rsidRPr="00F21418" w:rsidTr="004471DB">
        <w:trPr>
          <w:trHeight w:val="300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კრედიტორული დავალიანებები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3,800.0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3,800.0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F21418" w:rsidRPr="00F21418" w:rsidTr="004471DB">
        <w:trPr>
          <w:trHeight w:val="315"/>
        </w:trPr>
        <w:tc>
          <w:tcPr>
            <w:tcW w:w="2474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ბალანსი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</w:tr>
    </w:tbl>
    <w:p w:rsidR="00F21418" w:rsidRDefault="00F21418" w:rsidP="00A75406">
      <w:pPr>
        <w:rPr>
          <w:rFonts w:ascii="Sylfaen" w:hAnsi="Sylfaen" w:cs="Sylfaen"/>
          <w:b/>
        </w:rPr>
      </w:pPr>
    </w:p>
    <w:p w:rsidR="00140A82" w:rsidRDefault="00140A82" w:rsidP="00200784">
      <w:pPr>
        <w:jc w:val="center"/>
        <w:rPr>
          <w:rFonts w:ascii="Sylfaen" w:hAnsi="Sylfaen" w:cs="Sylfaen"/>
          <w:b/>
        </w:rPr>
      </w:pPr>
    </w:p>
    <w:p w:rsidR="007F6903" w:rsidRPr="00426826" w:rsidRDefault="007F6903" w:rsidP="00D614A7">
      <w:pPr>
        <w:spacing w:after="0"/>
        <w:ind w:left="7200" w:right="-540" w:firstLine="720"/>
        <w:jc w:val="center"/>
        <w:rPr>
          <w:rFonts w:ascii="Sylfaen" w:hAnsi="Sylfaen" w:cs="Sylfaen"/>
          <w:b/>
          <w:i/>
          <w:sz w:val="16"/>
          <w:szCs w:val="16"/>
          <w:lang w:val="ka-GE"/>
        </w:rPr>
      </w:pPr>
      <w:bookmarkStart w:id="0" w:name="_GoBack"/>
      <w:bookmarkEnd w:id="0"/>
      <w:r w:rsidRPr="00426826">
        <w:rPr>
          <w:rFonts w:ascii="Sylfaen" w:hAnsi="Sylfaen" w:cs="Sylfaen"/>
          <w:b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4955"/>
        <w:gridCol w:w="1947"/>
        <w:gridCol w:w="1853"/>
        <w:gridCol w:w="1945"/>
      </w:tblGrid>
      <w:tr w:rsidR="00F21418" w:rsidRPr="00F21418" w:rsidTr="004471DB">
        <w:trPr>
          <w:trHeight w:val="1500"/>
        </w:trPr>
        <w:tc>
          <w:tcPr>
            <w:tcW w:w="2315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დასახელება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2019 წლის ცენტრალური ბიუჯეტი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მ.შ. სახელმწიფო ბიუჯეტი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მ.შ.</w:t>
            </w: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br/>
              <w:t>კანონმდებლობით ნებადართული შემოსავლები</w:t>
            </w:r>
          </w:p>
        </w:tc>
      </w:tr>
      <w:tr w:rsidR="00F21418" w:rsidRPr="00F21418" w:rsidTr="004471DB">
        <w:trPr>
          <w:trHeight w:val="315"/>
        </w:trPr>
        <w:tc>
          <w:tcPr>
            <w:tcW w:w="2315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შემოსულობები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13,883,891.1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12,968,500.0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1,098,874.6</w:t>
            </w:r>
          </w:p>
        </w:tc>
      </w:tr>
      <w:tr w:rsidR="00F21418" w:rsidRPr="00F21418" w:rsidTr="004471DB">
        <w:trPr>
          <w:trHeight w:val="315"/>
        </w:trPr>
        <w:tc>
          <w:tcPr>
            <w:tcW w:w="2315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შემოსავლები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11,376,428.1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10,473,500.0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1,086,411.6</w:t>
            </w:r>
          </w:p>
        </w:tc>
      </w:tr>
      <w:tr w:rsidR="00F21418" w:rsidRPr="00F21418" w:rsidTr="004471DB">
        <w:trPr>
          <w:trHeight w:val="300"/>
        </w:trPr>
        <w:tc>
          <w:tcPr>
            <w:tcW w:w="2315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70,000.0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70,000.0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F21418" w:rsidRPr="00F21418" w:rsidTr="004471DB">
        <w:trPr>
          <w:trHeight w:val="300"/>
        </w:trPr>
        <w:tc>
          <w:tcPr>
            <w:tcW w:w="2315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132,450.0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120,000.0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12,450.0</w:t>
            </w:r>
          </w:p>
        </w:tc>
      </w:tr>
      <w:tr w:rsidR="00F21418" w:rsidRPr="00F21418" w:rsidTr="004471DB">
        <w:trPr>
          <w:trHeight w:val="300"/>
        </w:trPr>
        <w:tc>
          <w:tcPr>
            <w:tcW w:w="2315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2,305,013.0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2,305,000.0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13.0</w:t>
            </w:r>
          </w:p>
        </w:tc>
      </w:tr>
      <w:tr w:rsidR="00F21418" w:rsidRPr="00F21418" w:rsidTr="004471DB">
        <w:trPr>
          <w:trHeight w:val="315"/>
        </w:trPr>
        <w:tc>
          <w:tcPr>
            <w:tcW w:w="2315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გადასახდელები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14,018,996.5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12,997,585.0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1,204,895.0</w:t>
            </w:r>
          </w:p>
        </w:tc>
      </w:tr>
      <w:tr w:rsidR="00F21418" w:rsidRPr="00F21418" w:rsidTr="004471DB">
        <w:trPr>
          <w:trHeight w:val="315"/>
        </w:trPr>
        <w:tc>
          <w:tcPr>
            <w:tcW w:w="2315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ხარჯები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10,276,791.9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9,421,539.9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1,038,735.5</w:t>
            </w:r>
          </w:p>
        </w:tc>
      </w:tr>
      <w:tr w:rsidR="00F21418" w:rsidRPr="00F21418" w:rsidTr="004471DB">
        <w:trPr>
          <w:trHeight w:val="300"/>
        </w:trPr>
        <w:tc>
          <w:tcPr>
            <w:tcW w:w="2315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2,375,535.6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2,224,376.1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151,159.5</w:t>
            </w:r>
          </w:p>
        </w:tc>
      </w:tr>
      <w:tr w:rsidR="00F21418" w:rsidRPr="00F21418" w:rsidTr="004471DB">
        <w:trPr>
          <w:trHeight w:val="300"/>
        </w:trPr>
        <w:tc>
          <w:tcPr>
            <w:tcW w:w="2315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432,790.0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417,790.0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15,000.0</w:t>
            </w:r>
          </w:p>
        </w:tc>
      </w:tr>
      <w:tr w:rsidR="00F21418" w:rsidRPr="00F21418" w:rsidTr="004471DB">
        <w:trPr>
          <w:trHeight w:val="300"/>
        </w:trPr>
        <w:tc>
          <w:tcPr>
            <w:tcW w:w="2315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933,879.0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933,879.0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F21418" w:rsidRPr="00F21418" w:rsidTr="004471DB">
        <w:trPr>
          <w:trHeight w:val="315"/>
        </w:trPr>
        <w:tc>
          <w:tcPr>
            <w:tcW w:w="2315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ნაშთის ცვლილება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-135,105.4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-29,085.0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F21418" w:rsidRPr="00F21418" w:rsidRDefault="00F21418" w:rsidP="00F214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21418">
              <w:rPr>
                <w:rFonts w:ascii="Sylfaen" w:eastAsia="Times New Roman" w:hAnsi="Sylfaen" w:cs="Calibri"/>
                <w:sz w:val="20"/>
                <w:szCs w:val="20"/>
              </w:rPr>
              <w:t>-106,020.4</w:t>
            </w:r>
          </w:p>
        </w:tc>
      </w:tr>
    </w:tbl>
    <w:p w:rsidR="00140A82" w:rsidRDefault="00140A82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8D0BF8" w:rsidRDefault="008D0BF8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8D0BF8" w:rsidRDefault="008D0BF8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8D0BF8" w:rsidRDefault="008F0FC1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  <w:r>
        <w:rPr>
          <w:rFonts w:ascii="Sylfaen" w:hAnsi="Sylfaen" w:cs="Sylfaen"/>
          <w:i/>
          <w:sz w:val="16"/>
          <w:szCs w:val="16"/>
          <w:lang w:val="ka-GE"/>
        </w:rPr>
        <w:tab/>
      </w:r>
    </w:p>
    <w:p w:rsidR="008F0FC1" w:rsidRDefault="008F0FC1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8D0BF8" w:rsidRDefault="008D0BF8" w:rsidP="004471DB">
      <w:pPr>
        <w:spacing w:after="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8F0FC1" w:rsidRPr="008F0FC1" w:rsidRDefault="008F0FC1" w:rsidP="008F0FC1">
      <w:pPr>
        <w:pStyle w:val="ListParagraph"/>
        <w:numPr>
          <w:ilvl w:val="0"/>
          <w:numId w:val="1"/>
        </w:numPr>
        <w:ind w:left="180" w:hanging="180"/>
        <w:rPr>
          <w:rFonts w:ascii="Sylfaen" w:hAnsi="Sylfaen" w:cs="Sylfaen"/>
          <w:b/>
          <w:lang w:val="ka-GE"/>
        </w:rPr>
      </w:pPr>
      <w:r w:rsidRPr="008F0FC1">
        <w:rPr>
          <w:rFonts w:ascii="Sylfaen" w:hAnsi="Sylfaen" w:cs="Sylfaen"/>
          <w:b/>
          <w:lang w:val="ka-GE"/>
        </w:rPr>
        <w:t>ცენტრალური ბიუჯეტის გადასახდელები</w:t>
      </w:r>
    </w:p>
    <w:p w:rsidR="008D0BF8" w:rsidRDefault="008D0BF8" w:rsidP="004471DB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C8767A" w:rsidRDefault="004471DB" w:rsidP="004471DB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  <w:r>
        <w:rPr>
          <w:rFonts w:ascii="Sylfaen" w:hAnsi="Sylfaen" w:cs="Sylfae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C8767A" w:rsidRPr="00566F17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749"/>
        <w:gridCol w:w="2703"/>
        <w:gridCol w:w="1346"/>
        <w:gridCol w:w="1254"/>
        <w:gridCol w:w="1969"/>
        <w:gridCol w:w="2679"/>
      </w:tblGrid>
      <w:tr w:rsidR="004471DB" w:rsidRPr="0050647D" w:rsidTr="00622069">
        <w:trPr>
          <w:trHeight w:val="800"/>
          <w:tblHeader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2019 წლის ცენტრალური ბიუჯეტი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 სახელმწიფო ბიუჯეტი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მ.შ.კანონმდებლობით ნებადართული შემოსავლები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4471DB">
            <w:pPr>
              <w:spacing w:after="0" w:line="240" w:lineRule="auto"/>
              <w:ind w:right="-17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განმკარგავი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14,018,996.5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12,997,585.0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1,204,895.0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10,276,791.9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9,421,539.9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1,038,735.5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1,888,922.7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1,469,612.7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419,310.1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1,589,637.2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1,216,766.1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372,871.2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624,132.0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624,041.0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419,597.0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419,597.0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366,538.6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454,702.1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95,320.0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3,856,868.0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3,847,762.0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9,106.0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1,531,096.3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1,389,059.0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142,037.3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2,375,535.6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2,224,376.1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151,159.5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432,790.0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417,790.0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933,879.0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933,879.0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57,687.9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57,687.9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31,224.0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31,224.0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24,487.6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24,487.6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1,289.3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1,289.3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7,048.1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7,048.1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54,696.0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54,696.0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49,952.9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49,952.9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25,298.0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25,298.0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22,809.4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22,809.4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1,275.5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1,275.5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18,530.4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18,530.4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18,530.4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18,530.4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15,353.1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15,353.1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2,701.2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2,701.2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406.1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406.1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01 01 02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6,934.5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6,934.5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6,934.5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6,934.5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6,934.5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6,934.5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29,231.1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29,231.1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24,488.0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24,488.0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9,944.9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9,944.9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13,173.7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13,173.7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869.4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869.4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ილია ჭავჭავაძის სახელობის ეროვნული ბიბლიოთეკა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პარლამენტთან არსებული ჰერალდიკის სახელმწიფო საბჭო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157.2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157.2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9,409.0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9,409.0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4,692.0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4,692.0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4,582.0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4,582.0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04 00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16,370.8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16,170.8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EB4F59" w:rsidRDefault="00B35355" w:rsidP="00B3535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  <w:r w:rsidR="00B60783"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  <w:r w:rsidR="00EB4F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, </w:t>
            </w:r>
            <w:r w:rsidR="00EB4F59" w:rsidRPr="00EB4F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სსიპ - საჯარო აუდიტის ინსტიტუტი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15,697.8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15,502.8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12,838.3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12,697.3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2,175.5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2,153.5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471DB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B35355" w:rsidRPr="0050647D" w:rsidRDefault="00B35355" w:rsidP="00B3535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638"/>
        </w:trPr>
        <w:tc>
          <w:tcPr>
            <w:tcW w:w="350" w:type="pct"/>
            <w:shd w:val="clear" w:color="auto" w:fill="auto"/>
            <w:vAlign w:val="center"/>
          </w:tcPr>
          <w:p w:rsidR="00622069" w:rsidRPr="00622069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05 01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622069" w:rsidRPr="0050647D" w:rsidRDefault="00622069" w:rsidP="00622069">
            <w:pP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2206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სამსახურის აპარატი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22069" w:rsidRPr="00622069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15,830.8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22069" w:rsidRPr="00622069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15,830.8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2206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სამსახურის აპარატი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22069" w:rsidRPr="00622069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2206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15,162.8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22069" w:rsidRPr="00622069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2206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15,162.8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22069" w:rsidRPr="00622069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2206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12.466.3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22069" w:rsidRPr="00622069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2206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12.466.3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22069" w:rsidRPr="00622069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2206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2,049.5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22069" w:rsidRPr="00622069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2206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2,049.5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</w:t>
            </w: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.0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</w:t>
            </w: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.0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22069" w:rsidRPr="00622069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  <w:lang w:val="ka-GE"/>
              </w:rPr>
              <w:t>387.0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22069" w:rsidRPr="00622069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  <w:lang w:val="ka-GE"/>
              </w:rPr>
              <w:t>387.0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22069" w:rsidRPr="00622069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  <w:t>668.0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22069" w:rsidRPr="00622069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  <w:t>668.0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</w:tcPr>
          <w:p w:rsidR="00622069" w:rsidRPr="00622069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05 02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622069" w:rsidRPr="0050647D" w:rsidRDefault="00622069" w:rsidP="00622069">
            <w:pP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2206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საჯარო აუდიტის ინსტიტუტი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22069" w:rsidRPr="00622069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540.0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22069" w:rsidRPr="00622069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340.0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622069" w:rsidRPr="00622069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200.0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2206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საჯარო აუდიტის ინსტიტუტი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22069" w:rsidRPr="00622069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  <w:t>535.0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22069" w:rsidRPr="00622069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  <w:t>340.0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622069" w:rsidRPr="00622069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  <w:t>195.0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22069" w:rsidRPr="00622069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  <w:lang w:val="ka-GE"/>
              </w:rPr>
              <w:t>672.0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22069" w:rsidRPr="00622069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  <w:lang w:val="ka-GE"/>
              </w:rPr>
              <w:t>231.0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622069" w:rsidRPr="00622069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  <w:lang w:val="ka-GE"/>
              </w:rPr>
              <w:t>141.0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22069" w:rsidRPr="00622069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  <w:lang w:val="ka-GE"/>
              </w:rPr>
              <w:t>126.0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22069" w:rsidRPr="00622069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  <w:lang w:val="ka-GE"/>
              </w:rPr>
              <w:t>104.0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622069" w:rsidRPr="00622069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  <w:lang w:val="ka-GE"/>
              </w:rPr>
              <w:t>22.0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</w:t>
            </w: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.0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</w:t>
            </w: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.0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22069" w:rsidRPr="00622069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  <w:lang w:val="ka-GE"/>
              </w:rPr>
              <w:t>32.0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22069" w:rsidRPr="00622069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  <w:lang w:val="ka-GE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  <w:lang w:val="ka-GE"/>
              </w:rPr>
              <w:t>32.0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22069" w:rsidRPr="00622069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22069" w:rsidRPr="00622069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</w:t>
            </w: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.0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27,487.1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27,487.1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27,472.1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27,472.1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9,819.4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9,819.4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14,351.7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14,351.7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11,998.9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11,998.9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11,983.9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11,983.9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9,141.4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9,141.4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2,767.5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2,767.5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1,179.5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1,179.5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1,179.5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1,179.5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496.5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496.5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14,308.7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14,308.7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9,539.2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9,539.2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9,539.2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9,539.2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9,539.2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9,539.2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პარტიებისა და არასამთავრობო სექტორის განვითარება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4,769.6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4,769.6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4,769.6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4,769.6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4,769.6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4,769.6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77,980.0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77,750.0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64,913.0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64,738.0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47,411.0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15,328.0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15,225.0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13,067.0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13,012.0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76,080.0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75,880.0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63,103.0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62,958.0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46,750.0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46,750.0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14,650.0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12,977.0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12,922.0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3,044.0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2,844.0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73,036.0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73,036.0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60,134.0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60,134.0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12,902.0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12,902.0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იუსტიციის უმაღლესი სკოლა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- გუბერნატორის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- გუბერნატორის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- გუბერნატორის ადმინისტრაცია ლანჩხუთის, ოზურგეთისა და ჩოხატაურის მუნიციპალიტეტებში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დუშეთის, თიანეთის, მცხეთისა და ყაზბეგის მუნიციპალიტეტებში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ამბროლაურის, ლენტეხის, ონისა და ცაგერის მუნიციპალიტეტებში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სახელმწიფო რწმუნებულის – გუბერნატორის ადმინისტრაცია ბოლნისის, გარდაბნის, დმანისის, </w:t>
            </w: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865.0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სახელმწიფო რწმუნებულის – გუბერნატორის ადმინისტრაცია ბოლნისის, გარდაბნის, დმანისის, </w:t>
            </w: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გორის, კასპის, ქარელისა და ხაშურის მუნიციპალიტეტებში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122,630.0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122,630.0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33,990.0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33,990.0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107,550.0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107,550.0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75,750.0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75,750.0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26,810.0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26,810.0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ოპერატიულ-ტექნიკური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მართვის სამსახური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87,738.0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მართვის სამსახური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67,732.0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67,594.0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50,267.6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67.6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13,088.0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13,088.0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3,315.4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70.4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214,717.5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137,425.0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196,087.5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73,845.0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135,950.0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112,383.6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47,505.0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64,878.6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56,257.4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24,520.0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31,737.4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256.5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13,814.0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22,970.0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18,630.0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19,125.0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19,125.0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სუვერენული რეიტინგი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სამინისტროს სახაზინო სამსახური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სამინიტროს სახაზინო სამსახური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152,372.5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127,525.0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შემოსავლების სამსახური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141,372.5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127,525.0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77,893.6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61,293.6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39,717.4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29,717.4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106.5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12,859.0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21,155.0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სამინისტროს საგამოძიებო სამსახური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საფინანსო-ანალიტიკური სამსახური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ფინანსთა სამინისტროს აკადემია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ზედამხედველობის სამსახური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მიქცეული ქონების ეფექტური განკარგვა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ფინანსთა სამინისტროს მომსახურების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398,164.0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344,750.0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65,084.0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289,441.0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251,105.0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34,481.0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15,965.0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18,516.0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74,941.0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60,435.0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14,506.0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9,711.0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93,160.0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86,142.0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7,018.0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18,323.0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15,078.0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24 01 01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ქვეყნის ბრენდის განვითარების ღონისძიებები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ელექტრონული კომუნიკაციების, საინფორმაციო ტექნოლოგიებისა და საფოსტო კავშირის განვითარება 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მარკეტინგული და იურიდიული კონსულტაციების ხარჯი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 ბაზრის ანალიზი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1,961.0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1,226.0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49,940.0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48,640.0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29,990.0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29,990.0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ტურიზმის ეროვნული ადმინისტრაცია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 ტურიზმი და მარკეტინგული ღონისძიებები საერთაშორისო ბაზარზე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47,340.0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49,340.0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46,090.0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48,090.0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34,450.0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18,745.0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17,945.0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ადმინისტრირება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საპრივატიზაციო ობიექტების აღრიცხვისა და შეფასების ხარჯი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საკუთრებაში არსებული უძრავი ქონების დაცვის ღონისძიებები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ინვესტორთა საბჭოს სამდივნო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- ინვესტორთა საბჭოს სამდივნო 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მთის კურორტების განვითარება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შავი ზღვის ტურიზმის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48,940.0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48,940.0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48,890.0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48,890.0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5,784.0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3,856.0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 (ა(ა)იპ - ოუფენ ნეტი)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ოუფენ ნეტი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24 09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 და გაზის სექტორის რეგულირება და მართვა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ნავთობისა და გაზის სახელმწიფო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(EBRD,EIB,EU)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24 14 01 01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კვ ხაზის "ახალციხე-ბათუმი" მშენებლობა (ADB, IBRD, WB)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EC, KfW, WB)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EC, KfW, WB)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პროქტი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(KfW)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ლაჯანური(EBRD)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ელეტროენერგიითა და ბუნებრივი აირით მომარაგების გაუმჯობესება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6,545.0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2,955.0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 კომპენსაცია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სასარგებლო წიაღის მართვა და კოორდინაცია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4,706.0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10,806.0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წიაღის ეროვნული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3,523.0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9,623.0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4,768.0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5,238.0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სამოქალაქო ავიაციის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5,195.0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3,065.0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8,042.0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8,922.0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საზღვაო ტრანსპორტის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7,446.0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8,326.0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სახმელეთო ტრანსპორტის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7,370.0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შავ ზღვაში საქართველოს შიდა საზღვაო წყლებსა და  ტერიტორიულ ზღვაზე (წყლებზე)  უსაფრთხო ნაოსნობის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3,589.0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3,989.0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2,024,950.0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1,965,000.0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73,300.0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270,650.0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263,550.0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15,815.0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102,730.0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101,230.0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72,024.0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70,974.0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1,556,150.0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37,850.0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სამინისტროს აპარატი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ვანო ხუხუნაიშვილის სახელობის ეფექტიანი მმართველობის სისტემის და ტერიტორიული მოწყობის რეფორმის ცენტრი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ვანო ხუხუნაიშვილის სახელობის ეფექტიანი მმართველობის სისტემის და ტერიტორიული მოწყობის რეფორმის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ანაკლიის ღრმაწყლოვანი ნავსადგურის განვითარების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სივრცითი დაგეგმარება და ურბანული განვითარება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1,377,050.0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1,377,050.0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120,420.0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120,420.0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1,256,630.0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1,256,630.0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დეპარტამენტის აპარატი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496,000.0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496,000.0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პერიოდული შეკეთება და რეაბილიტაცია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მიმდინარე შეკეთება და შენახვა ზამთრის პერიოდში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შესრულებული საგზაო სამუშაოების აუნაზღაურებელი ნაწილის გადახდა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სტიქიური მოვლენების სალიკვიდაციოდ და პრევენციის მიზნით ჩასატარებელი სამუშაოები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კრედიტებისა და გრანტების მომსახურების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სანაპირო ზონების ნაპირსამაგრი სამუშაოები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ბაღდათი-აბასთუმნის საავტომობილო გზის რეკონსტრუქცია-რეაბილიტაცია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25 02 02 09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სნო-ჯუთა-როშკა-შატილი-ომალო-ხადორის ხეობა-ბაწარა-ახმეტის მიმართულებით საავტომობილო გზის რეკონსტრუქცია-მშენებლობა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ზემო იმერეთი (საჩხერე) - რაჭის დამაკავშირებელი საავტომობილო გზის რეკონსტრუქცია-მშენებლობა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25 02 02 11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პორტთან მისასვლელი საავტომობილო გზის და რკინიგზის მშენებლობა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საერთაშორისო აეროპორტთან (კოპიტნარი) სატრანსპორტო კვანძის მოწყობა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და ადგილობრივი გზების მეორე პროექტი (WB)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და ადგილობრივი გზების მესამე პროექტი (WB)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გზების აქტივების მართვის პროექტი (WB)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 (ანგისა) - ახალციხის საავტომობილო გზის ხულო-ზარზმის მონაკვეთის რეაბილიტაცია-რეკონსტრუქცია (Kuwait Fund)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მნიშვნელობის ძირულა-ხარაგაული-მოლითი-ფონა-ჩუმათელეთის საავტომობილო გზის ჩუმათელეთი-ხარაგაულის მონაკვეთის რეაბილიტაცია-რეკონსტრუქცია (ADB)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მდინარე დებედაზე ხიდის მშენებლობა (EBRD)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872,850.0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872,850.0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856,230.0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856,230.0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აღმოსავლეთ-დასავლეთის სატრანზიტო მაგისტრალი IV (აგარა - ზემო ოსიაური) (WB)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აღმოსავლეთ-დასავლეთის ჩქაროსნული ავტომაგისტრალის დერეფნის გაუმჯობესების პროექტი (ზემო ოსიაური-რიკოთი) (EIB, WB)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ქ. ქობულეთის ახალი შემოვლითი გზა (ADB)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ქ. ბათუმის ახალი შემოვლითი გზა (ADB, AIIB)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შემოვლითი საავტომობილო გზის მეორე ზოლის მშენებლობა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სამტრედია-გრიგოლეთის საავტომობილო გზის კმ 0-კმ 50 მონაკვეთის მოდერნიზაცია-მშენებლობა (EIB, EU)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ჩუმათელეთი-ხევის მონაკვეთის რეკონსტრუქცია-მშენებლობა (EIB, WB)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35,850.0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35,850.0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34,650.0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34,650.0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თბილისი-სენაკი-ლესელიძის საავტომობილო გზის ხევი უბისას მონაკვეთის </w:t>
            </w: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რეკონსტრუქცია - მშენებლობა (ADB)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80,000.0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25 02 03 09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უბისა ძირულას მონაკვეთის რეკონსტრუქცია-მშენებლობა (EIB)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ძირულა არგვეთას მონაკვეთის რეკონსტრუქცია-მშენებლობა (JICA)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სენაკი-ფოთი-სარფის საავტომობილო გზის კმ48-კმ64 გრიგოლეთი-ჩოლოქის მონაკვეთის მშენებლობა (EIB)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მცხეთა-სტეფანწმინდა-ლარსის საავტომობილო გზის ქვეშეთი-კობის მონაკვეთზე საავტომობილო გზის და გვირაბის მშენებლობა (ADB)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აღმოსავლეთ-დასავლეთის ჩქაროსნული ავტომაგისტრალის ზესტაფონი–ქუთაისი–სამტრედიის მონაკვეთის მშენებლობა-რეკონსტრუქცია (JICA)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ბაკურციხე-წნორის მონაკვეთის მშენებლობა (ADB)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სენაკი-ფოთი-სარფის საავტომობილო გზის ბათუმი(ჭოროხი)-სარფის მონაკვეთზე ახალი საავტომობილო გზის მშენებლობა (ADB)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მდინარე რიონზე ფოთის ხიდის მშენებლობა (ADB, EIB)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თბილისი-წითელი ხიდის (აზერბაიჯანის რესპუბლიკის საზღვარი) საავტომობილო გზის კმ22-კმ57 რუსთავი-წითელი ხიდის მონაკვეთის მშენებლობა (EIB)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ალგეთი-სადახლოს საავტომობილო გზის მშენებლობა-მოდერნიზაცია (EIB)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25 02 03 19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კმ20-კმ50 ლოჭინი-საგარეჯოს მონაკვეთის მშენებლობა (EIB)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254,050.0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73,300.0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246,450.0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37,850.0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მუნიციპალური განვითარების ფონდის მიერ განსახორციელებელი პროექტები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მდგრადი ურბანული ტრანსპორტის განვითარების საინვესტიციო პროგრამა (ADB)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განვითარების პროექტი I ნაწილი (კახეთი) (WB)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განვითარების პროექტი II (იმერეთი) (WB)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განვითარების პროექტი III (მცხეთა-მთიანეთი და სამცხე-ჯავახეთი) (WB)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და მუნიციპალური ინფრასტრუქტურის განვითარების პროექტი II (WB, WB-TF)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ურბანული რეკონსტრუქციის და განვითარების პროექტი (EIB)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მუნიციპალური ინფრასტრუქტურის განახლების პროექტი (EIB)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25 03 09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ჭიათურის საბაგირო გზების რეკონსტრუქცია-რეაბილიტაციის პროექტი (Government of France)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25 03 10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მთის კურორტებზე ინფრასტრუქტურის მშენებლობა-რეაბილიტაცია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და საზოგადოებრივი მნიშვნელობის ობიექტების მშენებლობა-რეაბილიტაცია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საჯარო სკოლების რეაბილიტაციისა და ენერგოეფექტურობის გაზრდის პროექტი (CEB, E5P)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საჯარო შენობების ენერგოეფექტურობის გაუმჯობესება და განახლებადი-ალტერნატიული ენერგიის გამოყენება (E5P, NEFCO)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საქართველოს მუნიციპალური განვითარების ფონდი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59,950.0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73,300.0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37,850.0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37,850.0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ქობულეთის წყალარინების  პროექტი (EBRD, ORET)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წყლის ინფრასტრუქტურის განახლების პროექტი II (EIB, EU)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25 04 03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საკანალიზაციო სისტემების მდგრადი მართვის პროექტი (SIDA)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ურბანული მომსახურების გაუმჯობესების პროგრამა (წყალმომარაგებისა და წყალარინების სექტორი) (ADB)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წყალარინების პროექტი (EIB, EPTATF)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რეგიონებში ინფრასტრუქტურული პროექტების მხარდაჭერის ღონისძიებები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რეგიონებში წყალმომარაგების მხარდაჭერის ღონისძიებები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მყარი ნარჩენების მართვა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მყარი ნარჩენების ინტეგრირებული მართვის პროექტი (EU, KfW)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ქვემო ქართლის ნარჩენების მართვის პროექტი (EBRD, SIDA)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ინტეგრირებული მართვის პროგრამა II (კახეთი, სამეგრელო-ზემო სვანეთი) (KfW)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მყარი ნარჩენების მართვის პროექტი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პირთათვის სოციალური და საცხოვრებელი პირობების გაუმჯობესება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355,699.0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186,400.0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196,146.0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297,952.0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154,010.0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170,789.0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128,467.0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78,147.0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50,320.0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140,890.0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71,104.0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69,786.0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26,930.0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24,804.0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3,146.0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21,658.0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57,747.0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25,357.0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151,745.0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151,745.0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121,745.0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121,745.0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62,335.0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62,335.0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ბრალდებულ/მსჯავრდებულთა ყოფითი პირობების გაუმჯობესება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116,245.0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116,245.0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116,245.0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116,245.0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62,335.0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62,335.0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მომსახურების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არქივი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9,372.0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1,944.0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იუსტიციის სასწავლო ცენტრი;</w:t>
            </w: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პენიტენციური და პრობაციის სისტემის მოსამსახურეთა მომზადების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4,652.0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1,977.0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3,294.0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მონაცემთა გაცვლის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3,381.0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დანაშაულის პრევენციის ცენტრი;</w:t>
            </w: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არასაპატიმრო სასჯელთა აღსრულებისა და პრობაციის ეროვნული სააგენტო;</w:t>
            </w: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ა(ა)იპ - "შეცვალე სცენარი"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9,569.0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3,279.0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5,951.0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18,790.0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იუსტიციის სახლი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18,590.0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3,325.0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სმართ ლოჯიქი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59,205.0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66,935.0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57,645.0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9,290.0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55,880.0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60,630.0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43,220.0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47,970.0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4,790.0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6,280.0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საკანონმდებლო მაცნე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1,823.0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21,943.0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35,375.0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19,443.0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32,875.0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13,458.0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4,424.0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4,424.0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3,938,100.0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3,937,000.0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3,903,329.0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3,902,265.0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33,002.0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32,512.0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117,284.0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116,743.0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3,710,683.0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3,710,683.0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39,867.0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39,834.0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34,771.0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34,735.0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57,705.0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56,605.0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57,172.0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56,108.0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33,002.0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32,512.0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20,653.0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20,112.0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სამედიცინო საქმიანობის რეგულირების პროგრამა 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საქმიანობის სახელმწიფო რეგულირების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სამედიცინო-სოციალური ექსპერტიზა და კონტროლი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საქმიანობის სახელმწიფო რეგულირების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სამკურნალო საშუალებების ხარისხის სახელმწიფო კონტროლი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საქმიანობის სახელმწიფო რეგულირების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7,362.0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25,990.0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25,950.0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25,670.0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25,630.0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18,636.0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18,636.0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6,799.0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6,759.0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27 01 05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ადამიანით ვაჭრობის (ტრეფიკინგის) მსხვერპლთა, დაზარალებულთა დაცვისა და დახმარების სახელმწიფო ფონდი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საარსებო წყაროებით უზრუნველყოფის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2,763,690.0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2,763,690.0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2,763,585.0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2,763,585.0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10,226.0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10,226.0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2,747,595.0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2,747,595.0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5,764.0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5,764.0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749,000.0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749,000.0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27 02 03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33,690.0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33,690.0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ადამიანით ვაჭრობის (ტრეფიკინგის) მსხვერპლთა, დაზარალებულთა დაცვისა და დახმარების სახელმწიფო ფონდი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6,316.0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6,316.0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1,044,565.0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1,044,565.0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1,044,332.0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1,044,332.0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82,857.0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82,857.0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960,698.0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960,698.0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41,549.0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41,549.0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47,751.0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47,751.0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27 03 02 02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22,270.0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22,270.0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ცენტრი;</w:t>
            </w: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 w:type="page"/>
              <w:t>სსიპ - სოციალური მომსახურების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ინფექცია/შიდსის მართვა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ცენტრი;</w:t>
            </w: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სოციალური მომსახურების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6,105.0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ცენტრი;</w:t>
            </w: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სოციალური მომსახურების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7,846.0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7,846.0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ცენტრი;</w:t>
            </w: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სოციალური მომსახურების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200,365.0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200,365.0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200,232.0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200,232.0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36,568.0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36,568.0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162,947.0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162,947.0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36,340.0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36,340.0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36,340.0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36,340.0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36,304.0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36,304.0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9,584.0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9,584.0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სასწრაფო, გადაუდებელი დახმარება და სამედიცინო ტრანსპორტირება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44,725.0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44,725.0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სააგენტო;</w:t>
            </w: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44,592.0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44,592.0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34,350.0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34,350.0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ექიმი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25,970.0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25,970.0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სამხედრო ძალებში გასაწვევ მოქალაქეთა სამედიცინო შემოწმება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სააგენტო;</w:t>
            </w: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47,850.0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47,850.0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27,850.0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27,850.0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27 06 03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137,010.0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134,995.0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134,490.0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119,007.0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118,610.0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5,691.0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5,691.0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136,455.0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135,955.0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134,445.0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133,950.0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118,600.0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118,210.0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127,085.0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127,085.0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126,085.0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126,085.0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116,445.0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116,445.0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სამინისტროს აპარატი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28 01 01 02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საქართველოს დიპლომატიური დაწესებულებები (წარმომადგენლობები)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109,345.0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109,345.0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  <w:r w:rsidRPr="004544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109,345.0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109,345.0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109,345.0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109,345.0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29 00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884,670.0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642,388.0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631,523.0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12,295.0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380,747.0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376,394.0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4,353.0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215,803.0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210,931.0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4,872.0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24,758.0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24,633.0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21,079.0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242,282.0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238,477.0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314,250.0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314,250.0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314,220.0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314,220.0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296,300.0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296,300.0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17,920.0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17,920.0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47,190.0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46,860.0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46,468.0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46,183.0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39,208.0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39,208.0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დაწყებითი სამხედრო მომზადება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სამხედრო განათლება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განვითარება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თავდაცვის ინსტიტუციური აღმშენებლობის სკოლა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სპეციალისტების მომზადება და შეფასება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სასწავლო კურსები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62,920.0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55,450.0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52,590.0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8,074.0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3,119.0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24,190.0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24,070.0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19,051.0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სერვისების გაუმჯობესება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5,574.0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3,119.0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23,950.0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23,950.0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23,950.0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23,950.0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23,950.0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23,950.0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ჯანდაცვა და სამედიცინო მხარდაჭერა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4,404.0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4,404.0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კიბერუსაფრთხოების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კიბერუსაფრთხოების ბიურო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კავშირგაბმულობა და საინფორმაციო ტექნოლოგიების განვითარება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3,256.0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3,256.0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454446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საქართველოს თავდაცვის სამინისტრო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, </w:t>
            </w: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454446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საქართველოს თავდაცვის სამინისტრო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, </w:t>
            </w: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40,430.0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40,430.0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7,470.0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8,169.0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8,016.0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20,612.0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19,144.0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1,483.0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სახელმწიფო სამხედრო სამეცნიერო-ტექნიკური ცენტრი დელტა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18,769.0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17,989.0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გრიგოლ წულუკიძის სამთო ინსტიტუტი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გრიგოლ წულუკიძის სამთო ინსტიტუტი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რაფიელ დვალის მანქანათა მექანიკის ინსტიტუტი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რაფიელ დვალის მანქანათა მექანიკის ინსტიტუტი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მიკრო და ნანო ელექტრონიკის ინსტიტუტი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მიკრო და ნანო ელექტრონიკის ინსტიტუტი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ლოგისტიკური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149,960.0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149,960.0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144,541.0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144,541.0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117,871.0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117,871.0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5,419.0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5,419.0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ლოგისტიკური მხარდაჭერა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136,850.0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136,850.0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საქართველოს თავდაცვის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132,986.0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132,986.0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106,316.0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106,316.0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საბრძოლო მზადყოფნის (GDRP) ლოგისტიკური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საქართველოს თავდაცვის სამინისტრო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, </w:t>
            </w: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შეიარაღებული ძალების შესაძლებლობის გაძლიერება (SG)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819,622.0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197,322.0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745,109.0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585,670.0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181,139.0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510,011.0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417,625.0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92,386.0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161,858.0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136,145.0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25,713.0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21,730.0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63,450.0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39,210.0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74,513.0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16,183.0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528,040.0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528,040.0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478,060.0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478,060.0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სახელმწიფო საქვეუწყებო დაწესებულება საქართველოს სასაზღვრო პოლიცია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121,810.0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124,250.0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დაცვის პოლიციის დეპარტამენტი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118,594.0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121,084.0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81,165.0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72,970.0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14,029.0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13,124.0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20,890.0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3,216.0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3,166.0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7,159.0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6,798.0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საქართველოს შინაგან საქმეთა სამინისტროს სისტემისა და </w:t>
            </w: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4,170.0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საქართველოს შინაგან საქმეთა სამინისტროს </w:t>
            </w: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ჯანმრთელობის დაცვის სამსახური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3,439.0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52,351.0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60,451.0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შსს მომსახურების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40,031.0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48,131.0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14,270.0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16,930.0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16,930.0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11,192.0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12,192.0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- 112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10,567.0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11,567.0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382,166.0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332,300.0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54,058.0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359,145.0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313,103.0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50,234.0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58,971.0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44,252.0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14,719.0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117,851.0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95,521.0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22,330.0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87,750.0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87,750.0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4,232.0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92,895.0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84,084.0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8,811.0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23,021.0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19,197.0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18,690.0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18,690.0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5,292.0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5,292.0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განვითარების პროგრამის მართვა და ადმინისტრირება რეგიონებში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31 01 06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ნარჩენებისა და ქიმიური ნივთიერებების მართვის ღონისძიებები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75,899.0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68,095.0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75,304.0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67,755.0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8,345.0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62,312.0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59,081.0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უვნებლობის, მცენარეთა დაცვისა და ეპიზოოტიური კეთილსაიმედოობის პროგრამის მართვა და ადმინისტრირება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13,224.0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12,919.0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5,995.0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3,131.0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31 02 01 01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უვნებლობის, მცენარეთა დაცვისა და ეპიზოოტიური კეთილსაიმედოობის პროგრამის მართვა და ადმინისტრირება (ხარჯები)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13,224.0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12,919.0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5,995.0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3,131.0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 სახელმწიფო კონტროლი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ცხოველთა ჯანმრთელობის დაცვა და იდენტიფიკაცია-რეგისტრაცია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მცენარეთა დაცვა და ფიტოსანიტარიული კეთილსაიმედოობა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ვეტერინარული კონტროლი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სოფლის მეურნეობის სამინისტროს ლაბორატორია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3,294.0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2,164.0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აზიური ფაროსანას წინააღმდეგ გასატარებელი ღონისძიებები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44,870.0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44,870.0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განვითარების პროგრამის მართვა და ადმინისტრირება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ღვინის ლაბორატორიული კვლევა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ღვინოპროდუქციის პოპულარიზაციის ხელშეწყობის ღონისძიებები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მევენახეობის განვითარების ღონისძიებები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რთველის ხელშეწყობის ღონისძიებები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ვაზის წარმოშობის პოპულარიზაცია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ღვინის ადგილწარმოშობის დასახელების სისტემის განვითარებისა და ქართული ღვინის აღნიშვნების დაცვის ხელშეწყობის ღონისძიებები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4,648.0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4,648.0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პროგრამის ადმინისტრირება და მართვა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გავრცელებული შინაური ცხოველების, ფრინველების, თევზების და სამეურნეო-სასარგებლო მწერების ადგილობრივი ჯიშების და პოპულაციების აღდგენა-გაუმჯობესება და გენეტიკური ბანკის შექმნა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ერთწლოვანი და მრავალწლოვანი კულტურების გენოფონდის შენარჩუნება, მათი გაშენების, მოვლა-მოყვანის, ბიოაგროწარმოების ინოვაციური ტექნოლოგიების შემუშავება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პროდუქტთა შენახვა-გადამუშავების მეთოდების სამეცნიერო კვლევა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მიწის ფონდის შესწავლა ნიადაგის ნაყოფიერების აღდგენა-გაუმჯობესების მიზნით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97,170.0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97,070.0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3,388.0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18,980.0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18,980.0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31 05 01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მეურნეობის პროექტების მართვის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მეურნეობის პროექტების მართვის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48,950.0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48,950.0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აგროდაზღვევის უზრუნველყოფის ღონისძიებები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მეურნეობის პროექტების მართვის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მეურნეობის პროექტების მართვის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მეურნეობის პროექტების მართვის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მეურნეობის პროექტების მართვის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მეურნეობის პროექტების მართვის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მეურნეობის პროექტების მართვის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აიღე მოსავალი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მეურნეობის პროექტების მართვის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დახმარების და მარკეტინგის პროექტი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მეურნეობის პროექტების მართვის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ხელშეწყობის ღონისძიებების პროგრამის მართვა და ადმინისტრირება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სასოფლო-სამეურნეო კოოპერატივების განვითარების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სასოფლო-სამეურნეო კოოპერატივების განვითარების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კოოპერატივებში საერთაშორისო სტანდარტების დანერგვა და წარმოებული პროდუქციის პოპულარიზაცია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სასოფლო-სამეურნეო კოოპერატივების განვითარების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ინფრასტრუქტურის განვითარება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სასოფლო-სამეურნეო კოოპერატივების განვითარების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75,350.0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75,350.0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58,350.0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58,350.0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31 07 04 01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31 07 04 02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პროექტის საგრანტო კომპონენტი (GEF, IFAD)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ზემო სამგორის სარწყავი სისტემის რეაბილიტაცია (ORIO)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ზედამხედველობის დეპარტამენტი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31 09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19,735.0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12,618.0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7,758.0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7,091.0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3,121.0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7,117.0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რეგულირება და მართვა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11,213.0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7,758.0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6,471.0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3,121.0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დაცვა და რესურსების მართვა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ეკოტურიზმის განვითარება და საზოგადოებასთან ეფექტური კომუნიკაცია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განვითარება (CNF)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მხარდაჭერის პროგრამა კავკასიაში-საქართველოს (ეკორეგიონალური პროგრამა საქართველო, (KfW)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31 10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37,362.0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24,738.0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31,812.0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24,738.0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10,706.0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16,038.0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13,043.0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4,958.0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4,858.0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სატყეო სააგენტოს რეგულირება და მართვა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16,852.0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10,328.0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16,502.0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10,328.0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10,706.0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2,483.0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ტყის მოვლა-აღდგენის ღონისძიებები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ტყითსარგებლობის ღონისძიებები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9,545.0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2,475.0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ტყის აღრიცხვა-ინვენტარიზაციის ღონისძიებები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საშენი მეურნეობის სისტემის ჩამოყალიბება და მართვა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საშენი მეურნეობის სისტემის ჩამოყალიბება და მართვა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საშენი მეურნეობა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ფლორისა და ფაუნის იშვიათი სახეობების განახლება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საშენი მეურნეობა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ინფორმაციის ხელმისაწვდომობისა და გარემოსდაცვითი განათლების ხელშეწყობის პროგრამა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ცნობიერების ამაღლება, საზოგადოებრივი ჩართულობა და განათლების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ელექტრონული სისტემის დანერგვა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 ეროვნული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7,123.0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7,323.0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3,677.0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1,853,204.0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1,522,700.0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359,511.0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1,617,729.0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1,325,170.0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321,566.0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226,282.0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81,440.0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144,842.0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264,967.0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118,604.0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146,363.0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136,540.0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136,540.0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13,274.0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41,367.0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6,093.0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4,804.0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970,482.0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942,415.0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28,067.0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235,475.0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197,530.0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37,945.0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38,083.0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35,159.0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35,203.0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32,319.0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3,096.0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16,308.0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15,432.0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17,533.0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16,130.0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სფეროში სამინისტროს პოლიტიკის განხორციელების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რესურსცენტრები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4,117.0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4,117.0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ხარისხის განვითარება და მართვა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5,191.0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5,151.0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მართვის საინფორმაციო სისტემა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10,492.0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9,859.0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7,907.0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6,949.0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6,666.0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ურთიერთობების მხარდაჭერა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743,521.0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739,646.0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3,875.0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731,045.0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727,171.0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3,874.0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2,242.0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61,937.0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58,574.0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662,625.0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662,175.0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12,476.0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617,230.0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617,230.0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617,230.0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617,230.0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617,230.0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617,230.0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15,553.0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3,798.0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15,528.0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13,719.0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10,431.0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3,288.0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აპარატი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3,798.0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4,998.0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3,821.0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3,288.0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პროგრამები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9,298.0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9,298.0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ათასწლეულის გამოწვევის ფონდი - საქართველოს მხარდაჭერით ინიცირებული მასწავლებელთა და სკოლის დირექტორთა პროფესიული განვითარების პროგრამა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15,832.0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15,721.0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13,026.0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12,951.0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2,573.0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13,259.0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13,259.0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13,259.0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13,259.0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12,133.0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12,133.0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 -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ოლიმპიადები - სსიპ – შეფასებისა და გამოცდების ეროვნული ცენტრი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წარჩინებულ მოსწავლეთა მედლები - სსიპ –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32 02 05 01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ვლადიმირ კომაროვის თბილისის ფიზიკა-მათემატიკის N199 საჯარო სკოლა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ვლადიმირ კომაროვის თბილისის ფიზიკა-მათემატიკის №199 საჯარო სკოლა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17,350.0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17,350.0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დავისვენოთ და ვისწავლოთ ერთად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პედაგოგებისა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  <w:r w:rsidRPr="00EB4F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25,120.0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25,120.0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25,120.0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25,120.0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25,120.0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25,120.0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32 02 13 01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 –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 - სსიპ – შეფასებისა და გამოცდების ეროვნული ცენტრის განკარგვა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 - სსიპ - საგანმანათლებლო და სამეცნიერო ინფრასტრუქტურის განვითარების სააგენტოს განკარგვა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7,961.0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7,961.0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 -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განათლების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ინფორმაციულ - საკომუნიკაციო ტექნოლოგიებით უზრუნველყოფა - სსიპ - განათლების მართვის საინფორმაციო სისტემის განკარგვა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5,861.0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5,861.0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5,861.0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5,861.0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5,861.0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5,861.0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64,538.0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48,690.0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19,348.0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59,658.0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47,570.0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15,588.0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17,464.0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15,369.0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16,185.0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16,185.0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25,722.0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62,117.0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19,317.0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სამინისტრო;</w:t>
            </w: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პროფესიული საგნამანათლებლო დაწესებულებები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57,257.0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15,557.0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15,538.0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15,338.0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25,717.0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481,490.0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168,760.0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313,100.0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446,729.0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167,259.0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279,840.0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153,266.0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140,260.0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127,321.0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13,512.0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113,809.0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163,275.0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139,368.0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23,907.0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34,761.0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33,260.0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შეფასებისა და გამოცდების ეროვნული ცენტრის აპარატი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შეფასებისა და გამოცდების ეროვნული ცენტრის პროგრამები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135,185.0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135,185.0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135,185.0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135,185.0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133,185.0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133,185.0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გრანტი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120,275.0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120,275.0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120,275.0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120,275.0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120,275.0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120,275.0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სამაგისტრო გრანტი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სტიპენდიები სტუდენტებს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"ცოდნის კარი"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32 04 02 05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გამყოფი ხაზის მიმდებარე სოფლებში დაზარალებული სტუდენტების სწავლის დაფინანსება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 საგანმანათლებლო პროგრამებზე ჩარიცხული სტუდენტების დაფინანსება, რომლებმაც საკუთარი სურვილით აიღეს სამხედრო სავალდებულო სამსახურის გავლის ვალდებულება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მასწავლებლის მომზადების ერთწლიანი საგანმანათლებლო პროგრამა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ვისწავლოთ საქართველოში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სამინისტრო;</w:t>
            </w: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საერთაშორისო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322,930.0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308,390.0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288,459.0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13,259.0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275,220.0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147,600.0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138,175.0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114,895.0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112,244.0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23,475.0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23,307.0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34,471.0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33,170.0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შოთა რუსთაველის თეატრისა და კინოს სახელმწიფო უნივერსიტეტი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4,636.0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1,611.0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4,531.0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ვანო სარაჯიშვილის სახელობის სახელმწიფო კონსერვატორია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5,053.0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აპოლონ ქუთათელაძის სახელობის სახელმწიფო სამხატვრო აკადემია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3,445.0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6,132.0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4,177.0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ბათუმის ხელოვნების სასწავლო უნივერსიტეტი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ბათუმის ხელოვნების სასწავლო უნივერსიტეტი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ქუთაისის სამუსიკო კოლეჯი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სამუსიკო კოლეჯი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დაწესებულებების ხელშეწყობა –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60,673.0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60,693.0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59,543.0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59,563.0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28,450.0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28,450.0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22,801.0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22,801.0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32 04 05 09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ტექნიკური უნივერსიტეტი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52,283.0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52,283.0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ტექნიკური უნივერსიტეტი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49,802.0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49,802.0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28,590.0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28,590.0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17,381.0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17,381.0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87,655.0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87,655.0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68,315.0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68,315.0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32,696.0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32,696.0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29,633.0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29,633.0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5,554.0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5,554.0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32 04 05 11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იაკობ გოგებაშვილის სახელობის თელავის სახელმწიფო უნივერსიტეტი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3,317.0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3,317.0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3,237.0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3,237.0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1,739.0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1,739.0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გორის სახელმწიფო სასწავლო უნივერსიტეტი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4,312.0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4,312.0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სახელმწიფო სასწავლო უნივერსიტეტი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2,775.0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აკაკი წერეთლის სახელმწიფო უნივერსიტეტი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23,218.0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23,218.0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აკაკი წერეთლის სახელმწიფო უნივერსიტეტი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20,618.0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20,618.0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10,950.0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10,950.0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7,888.0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7,888.0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ილიას სახელმწიფო უნივერსიტეტი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39,050.0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39,050.0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ილიას სახელმწიფო უნივერსიტეტი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35,451.0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35,451.0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14,140.0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14,140.0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18,666.0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18,666.0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3,599.0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3,599.0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სოხუმის სახელმწიფო უნივერსიტეტი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6,447.0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6,447.0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სახელმწიფო უნივერსიტეტი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6,047.0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6,047.0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4,015.0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32 04 05 16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სამცხე - ჯავახეთის სახელმწიფო უნივერსიტეტი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სამცხე - ჯავახეთის სახელმწიფო უნივერსიტეტი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3,570.0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მესხიას ზუგდიდის სახელმწიფო სასწავლო უნივერსიტეტი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ბათუმის შოთა რუსთაველის სახელმწიფო უნივერსიტეტი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17,409.0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17,409.0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14,389.0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14,389.0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4,987.0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4,987.0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50,589.0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65,470.0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1,849.0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50,377.0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65,333.0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3,431.0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5,971.0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22,701.0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35,171.0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34,771.0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16,450.0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16,430.0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33,160.0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ფონდის აპარატი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–შოთა რუსთაველის საქართველოს ეროვნული სამეცნიერო ფონდის პროგრამები და 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5,889.0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1,699.0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5,748.0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ექსპერიმენტული ბიომედიცინის ცენტრი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32 05 02 01 01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ექსპერიმენტული ბიომედიცინის ცენტრი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32 05 02 01 02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ივანე ბერიტაშვილის ექსპერიმენტული ბიომედიცინის ცენტრი - სსიპ - შოთა რუსთაველის საქართველოს </w:t>
            </w: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ეროვნული სამეცნიერო ფონდის 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კორნელი კეკელიძის სახელობის ხელნაწერთა ეროვნული ცენტრი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2,321.0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32 05 02 02 01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კორნელი კეკელიძის სახელობის ხელნაწერთა ეროვნული ცენტრი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32 05 02 02 02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კორნელი კეკელიძის სახელობის ხელნაწერთა ეროვნული ცენტრი - სსიპ - შოთა რუსთაველის საქართველოს ეროვნული სამეცნიერო ფონდის 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ელიავას სახელობის ბაქტერიოფაგიის, მიკრობიოლოგიისა და ვირუსოლოგიის ინსტიტუტი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13,012.0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13,012.0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სწავლების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განსაკუთრებული საგანმანათლებლო საჭიროების მქონე ბავშვთა სპეციალური დაწესებულებების ხელშეწყობის პროგრამა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№200 საჯარო სკოლა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თბილისის №200 საჯარო სკოლა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ახალციხის №7 საჯარო სკოლა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ახალციხის №7 საჯარო სკოლა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ჭიათურის №12 საჯარო სკოლა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ჭიათურის №12 საჯარო სკოლა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№202 საჯარო სკოლა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№202 საჯარო სკოლა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№203 საჯარო სკოლა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№203 საჯარო სკოლა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ქუთაისის №45 საჯარო სკოლა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ქუთაისის №45 საჯარო სკოლა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სამტრედიის №15 საჯარო სკოლა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სამტრედიის №15 სკოლა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№198 საჯარო სკოლა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№198 საჯარო სკოლა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საგანმანათლებლო საჭიროების მქონე მოსწავლის სწავლების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განათლების მხარდაჭერისათვის ადამიანური რესურსების განვითარება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163,819.0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171,014.0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16,019.0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23,214.0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13,649.0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13,649.0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104,340.0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104,340.0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10,309.0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10,309.0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ახალგაზრდული პოლიტიკის განვითარების პროგრამა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32 08 02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და ახალგაზრდობის განვითარების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2,257.0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32 08 02 01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ბავშვთა და ახალგაზრდობის განვითარების ფონდი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ბავშვთა და ახალგაზრდობის განვითარების ფონდი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32 08 02 02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ბავშვთა და ახალგაზრდობის ეროვნული ცენტრი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ბავშვთა და ახალგაზრდობის ეროვნული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"მომავლის ბანაკი"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ბავშვთა და ახალგაზრდობის ეროვნული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"ახალგაზრდული ფესტივალი – 2018"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ბავშვთა და ახალგაზრდობის ეროვნული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7,134.0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6,629.0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2,196.0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2,034.0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საგანმანათლებლო დაწესებულებების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7,134.0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6,629.0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2,196.0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2,034.0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ოლიმპიური რეზერვების მზადების ეროვნული ცენტრი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2,316.0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32 09 01 02 01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ოლიმპიური რეზერვების მზადების ეროვნული ცენტრი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2,166.0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32 09 01 02 02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ზევსი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ზევსი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თანამედროვე თეატრალური ხელოვნების განვითარების ცენტრი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32 09 01 09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ქ. სოხუმის დიმიტრი არაყიშვილის სახელობის სამუსიკო სასწავლებელი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 სოხუმის ალექსანდრე შერვაშიძე-ჩაჩბას სახელობის სამხატვრო სასწავლებელი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ქ.სოხუმის ალექსანდრე შერვაშიძე-ჩაჩბას სახელობის სამხატვრო სასწავლებელი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77,510.0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67,402.0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10,108.0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70,156.0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60,348.0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33,207.0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31,839.0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19,922.0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12,856.0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7,066.0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16,612.0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15,319.0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7,354.0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7,054.0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ხელოვნების განვითარება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54,602.0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10,108.0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59,156.0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49,348.0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33,207.0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31,839.0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18,922.0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11,856.0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7,066.0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6,612.0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5,319.0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5,254.0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13,230.0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12,815.0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6,957.0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7,898.0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32 10 01 01 01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თბილისის ზ. ფალიაშვილის სახელობის ოპერისა და ბალეტის პროფესიული სახელმწიფო თეატრის ფუნქციონირების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6,957.0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32 10 01 01 02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საბალეტო ხელოვნების განვითარების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32 10 01 01 03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საოპერო ხელოვნების განვითარების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სახელობის პროფესიული სახელმწიფო დრამატული თეატრი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რუსთაველის სახელობის პროფესიული სახელმწიფო დრამატული თეატრი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2,782.0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3,183.0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2,261.0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მარიონეტების პროფესიული სახელმწიფო თეატრი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ნოდარ დუმბაძის სახელობის მოზარდ მაყურებელთა პროფესიული სახელმწიფო თეატრი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5,597.0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32 10 01 07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32 10 01 08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32 10 01 09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32 10 01 10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ფოლკლორის სახელმწიფო ცენტრი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ფოლკლორის სახელმწიფო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32 10 01 11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ეროვნული მუსიკალური ცენტრი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მუსიკალური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32 10 01 12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ჯ.კახიძის სახელობის თბილისის მუსიკალურ–კულტურული ცენტრი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2,471.0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32 10 01 13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კინემატოგრაფიის ეროვნული ცენტრი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კინემატოგრაფიის ეროვნული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6,061.0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6,061.0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32 10 01 14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გორის ქალთა კამერული გუნდი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ქალთა კამერული გუნდი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32 10 01 15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მესხეთის (ახალციხის) პროფესიული სახელმწიფო დრამატული თეატრი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32 10 01 16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</w:t>
            </w:r>
            <w:proofErr w:type="gramEnd"/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 ალ. გრიბოედოვის სახელობის რუსული პროფესიული სახელმწიფო დრამატული თეატრი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</w:t>
            </w:r>
            <w:proofErr w:type="gramEnd"/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32 10 01 17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მიხეილ თუმანიშვილის სახელობის კინომსახიობთა პროფესიული სახელმწიფო თეატრი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32 10 01 18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თბილისის გიორგი მიქელაძის სახელობის თოჯინების პროფესიული სახელმწიფო თეატრი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32 10 01 19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ახალციხის თოჯინების პროფესიული სახელმწიფო თეატრი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ახალციხის თოჯინების პროფესიული სახელმწიფო თეატრი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32 10 01 20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32 10 01 21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32 10 01 22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32 10 01 23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კლასიკური მუსიკის დაცვის, განვითარებისა და პოპულარიზაციის ცენტრი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32 10 01 24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სახელმწიფო კამერული ორკესტრი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სახლემწიფო კამერული ორკესტრი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32 10 01 25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ჩრდილების პროფესიული სახელმწიფო თეატრი "აფხაზეთი"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32 10 01 26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მწერალთა სახლი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მწერალთა სახლი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32 10 01 27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ქართული წიგნის ეროვნული ცენტრი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ქართული წიგნის ეროვნული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32 10 01 28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ჩერქეზული (ადიღეური) კულტურის ცენტრი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ჩერქეზული (ადიღეური) კულტურის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32 10 01 29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ანსამბლი "ბასიანი"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ანსამბლი "ბასიანი"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32 10 01 30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32 10 01 31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ზინაიდა კვერენჩხილაძის სახელობის დმანისის პროფესიული სახელმწიფო დრამატული თეატრი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32 10 01 32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ჭიათურის აკაკი წერეთლის სახელობის პროფესიული სახელმწიფო დრამატული თეატრი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32 10 01 33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32 10 01 34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32 10 01 35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32 10 01 36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32 10 01 37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გურჯაანის თოჯინების პროფესიული სახელმწიფო თეატრი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გურჯაანის თოჯინების პროფესიული სახელმწიფო თეატრი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32 10 01 38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32 10 01 39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32 10 01 40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32 10 01 41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32 10 01 42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ბორჯომის თოჯინების პროფესიული სახელმწიფო თეატრი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ბორჯომის თოჯინების პროფესიული სახელმწიფო თეატრი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32 10 01 43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32 10 01 44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28,256.0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21,064.0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21,675.0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14,907.0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6,768.0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10,626.0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8,932.0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1,694.0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5,172.0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6,581.0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მუზეუმების განვითარების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სამუზეუმო სისტემის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13,158.0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8,966.0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12,756.0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8,881.0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3,875.0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7,858.0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6,917.0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4,174.0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1,947.0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ეროვნული მუზეუმი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1,980.0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4,861.0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4,741.0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2,668.0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თეატრის, მუსიკის, კინოსა და ქორეოგრაფიის სახელმწიფო მუზეუმი - ხელოვნების სასახლე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თეატრის, მუსიკის, კინოსა და ქორეოგრაფიის სახელმწიფო მუზეუმი - ხელოვნების სასახლე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32 11 02 03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ქართული ხალხური სიმღერისა და საკრავების სახელმწიფო მუზეუმი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ქართული ხალხური სიმღერისა და საკრავების სახელმწიფო მუზეუმი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ლეონიძის სახელობის ქართული ლიტერატურის სახელმწიფო მუზეუმი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და გამოყენებითი ხელოვნების სახელმწიფო მუზეუმი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და გამოყენებითი ხელოვნების სახელმწიფო მუზეუმი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32 11 02 07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დადიანების სასახლეთა ისტორიულ-არქიტექტურული მუზეუმი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32 11 02 08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აბრეშუმის სახელმწიფო მუზეუმი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აბრეშუმის სახელმწიფო მუზეუმი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32 11 02 09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32 11 02 10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თელავის ისტორიული მუზეუმი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თელავის ისტორიული მუზეუმი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32 11 02 11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ფოთის კოლხური კულტურის მუზეუმი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ფოთის კოლხური კულტურის მუზეუმი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32 11 02 12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დავით და გიორგი ერისთავების სახლ-მუზეუმი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დავით და გიორგი ერისთავების სახლ-მუზეუმი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32 11 02 13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ივანე მაჩაბლის მუზეუმი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მაჩაბლის მუზეუმი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32 11 02 14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ნიკო ნიკოლაძის სახლ-მუზეუმი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ნიკო ნიკოლაძის სახლ-მუზეუმი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32 11 02 15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ილია ჭავჭავაძის საგურამოს სახელმწიფო მუზეუმი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32 11 02 16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ყვარლის სახელმწიფო მუზეუმი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ყვარლის სახელმწიფო მუზეუმი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32 11 02 17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აკაკი წერეთლის სახელმწიფო მუზეუმი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აკაკი წერეთლის სახელმწიფო მუზეუმი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32 11 02 18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ვაჟა-ფშაველას სახლ-მუზეუმი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ვაჟა-ფშაველას სახლ-მუზეუმი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32 11 02 19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გალაკტიონ და ტიციან ტაბიძეების სახლ-მუზეუმი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გალაკტიონ და ტიციან ტაბიძეების სახლ-მუზეუმი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32 11 02 20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იაკობ გოგებაშვილის სახლ-მუზეუმი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იაკობ გოგებაშვილის სახლ-მუზეუმი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32 11 02 21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ი.ბ. სტალინის სახელმწიფო მუზეუმი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ი.ბ. სტალინის სახელმწიფო მუზეუმი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32 11 02 22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მიხეილ შენგელიას სახელობის ქართული მედიცინის ისტორიის მუზეუმი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მიხეილ შენგელიას სახელობის ქართული მედიცინის ისტორიის მუზეუმი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32 11 02 23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სმირნოვების მუზეუმი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სმირნოვების მუზეუმი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32 11 02 24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32 11 02 25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მირზა ფათალი ახუნდოვის აზერბაიჯანული კულტურის მუზეუმი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მირზა ფათალი ახუნდოვის აზერბაიჯანული კულტურის მუზეუმი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8,616.0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5,723.0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2,893.0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4,788.0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6,179.0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6,072.0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32 11 03 01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ეროვნული სააგენტო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5,656.0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2,763.0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2,893.0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2,328.0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32 11 03 02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108,280.0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108,280.0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ფეხბურთის სახელმწიფო მხარდაჭერა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რაგბის სახელმწიფო მხარდაჭერა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კალათბურთის სახელმწიფო მხარდაჭერა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სპორტულ სახეობათა განვითარება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17,950.0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17,950.0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17,950.0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17,950.0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16,950.0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16,950.0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მოძრაობის სახელმწიფო მხარდაჭრა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სპორტის განვითარება და პოპულარიზაცია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ქვეყნის ტერიტორიაზე საერთაშორისო სპორტული ღონისძიებების სახელმწიფო მხარდაჭერა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პარალიმპიური მოძრაობის სახელმწიფო მხარდაჭერა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32 12 09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ფარიკაობის სახელმწიფო მხარდაჭერა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32 12 10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ჭადრაკის სახელმწიფო მხარდაჭერა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32 12 11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ხელბურთის სახელმწიფო მხარდაჭერა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32 12 12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ძიუდოს სახელმწიფო მხარდაჭერა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32 12 13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ჭიდაობის სახელმწიფო მხარდაჭერა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32 12 14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ჭიდაობის სახელმწიფო მხარდაჭერა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32 12 15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მძლეოსნობის სახელმწიფო მხარდაჭერა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32 12 16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ტანვარჯიშის სახეობათა სახელმწიფო მხარდაჭერა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32 12 17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სპორტის საწყლოსნო სახეობათა სახელმწიფო მხარდაჭერა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32 12 18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ქართული ფეხბურთის განვითარების ფონდი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36,280.0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ქართული ფეხბურთის განვითარების ფონდი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36,280.0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20,170.0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20,170.0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32 13 01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ჩემპიონების სტიპენდიები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32 13 02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ვეტერან სპორტსმენთა და სპორტის მუშაკთა სოციალური დახმარება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32 13 03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საქართველოს ეროვნული, ოლიმპიური და ასაკობრივი ნაკრებების წევრთა, </w:t>
            </w: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მწვრთნელთა, ადმინისტრაციული და საექიმო პერსონალის და პერსპექტიულ სპორტსმენთა სტიპენდიები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19,000.0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32 13 04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 დასახლებებში სპორტის სფეროში დასაქმებული მწვრთნელებისათვის ფინანსური დახმარება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32 13 05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სახალხო არტისტების, სახალხო მხატვრებისა და ლაურეატების სტიპენდიები და სოციალური დახმარება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45,345.0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45,345.0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7,422.0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7,422.0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სამსახური;</w:t>
            </w: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ა(ა)იპ სპორტული კლუბი არმია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55,128.5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1,028.5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40,555.0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39,885.0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12,491.6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131.6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1,546.9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216.9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3,471.5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71.5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დაცვის სპეციალური სამსახური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40 02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1,028.5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1,028.5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131.6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131.6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216.9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216.9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71.5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71.5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საქართველოს სახალხო დამცველის აპარატი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61,200.0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52,438.0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52,438.0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4,338.0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4,338.0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44,500.0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3,475.0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8,762.0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8,762.0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მაუწყებლობის ხელშეწყობა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61,200.0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52,438.0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52,438.0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4,338.0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4,338.0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44,500.0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3,475.0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8,762.0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8,762.0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მაუწყებელი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52,225.0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49,725.0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52,225.0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მაუწყებელი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47,173.0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49,725.0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47,173.0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41,205.0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41,205.0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49,725.0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მაუწყებლის აჭარის ტელევიზია და რადიო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8,975.0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1,735.0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3,295.0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კონკურენციის სააგენტო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კონკურენციის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</w:t>
            </w: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2,120.0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</w:t>
            </w: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ტერიტორიული ერთეულის ადმინისტრაცია - სამხრეთ ოსეთის ადმინისტრაცია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ხალხური სიმღერისა და ცეკვის ანსამბლი "ნართები"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ხალხური სიმღერისა და ცეკვის ანსამბლი "ნართები"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24,038.0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24,038.0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23,997.0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23,997.0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DA26DE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ს საგანმანათლებლო დაწესებულებები, საქართველოს საპატრიარქო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14,308.0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14,308.0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ბათუმისა და ლაზეთის ეპარქიის საგანმანათლებლო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ჯავახეთის ქ.ნინოწმინდის წმიდა ნინოს ობოლ,უპატრონო და მზრუნველობამოკლებულ ბავშვთა პანსიონატი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45 05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წმინდა მოწამე ეკატერინეს სახელობის სათნოების სავანე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წმინდა გიორგი მთაწმინდელის მონასტერთან არსებული სარეაბილიტაციო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წმინდა ანდრია პირველწოდებულის სახელობის ქართული უნივერსიტეტი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ა(ა)იპ – ტბელ აბუსერისძის სახელობის უნივერსიტეტისათვის გადასაცემი გრანტი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ტბელ აბუსერისძის სახელობის სასწავლო უნივერსიტეტი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სმენადაქვეითებულ ბავშვთა რეაბილიტაციისა და ადაპტაციის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სრულიად საქართველოს საპატრიარქო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ახალქალაქისა და კუმურდოს ეპარქიის სასწავლო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ფოთის საგანმანათლებლო და კულტურულ-გამაჯანსაღებელი ცენტრი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ფოთის საგანმანათლებლო და კულტურულ-გამაჯანსაღებელი ცენტრი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20,405.0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18,905.0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5,040.0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4,940.0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4,472.0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4,327.0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სავაჭრო - სამრეწველო პალატა;</w:t>
            </w: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ა(ა)იპ - საქართველოს კულტურის პალატა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832.9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62.9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337.2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37.2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სსიპ - რელიგიის საკითხთა სახელმწიფო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218.0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ინსპექტორის აპარატი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ინსპექტორის აპარატი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კერძო და საჯარო თანამშრომლობის ორგანო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საპენსიო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2,257,511.1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2,257,511.1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1,141,621.1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1,141,621.1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341,556.1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341,556.1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86,065.0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86,065.0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185,890.0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185,890.0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284,000.0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284,000.0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20,700.0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20,700.0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სარეზერვო ფონდი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55 08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55 09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199,341.1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199,341.1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13,451.1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13,451.1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3,256.1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3,256.1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10,195.0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10,195.0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185,890.0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185,890.0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55 13 02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14,991.1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14,991.1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5,301.1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5,301.1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956.1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956.1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9,690.0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9,690.0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55 13 03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55 13 05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</w:t>
            </w: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 (EBRD)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55 13 06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II- ელექტრო)</w:t>
            </w: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 (ADB)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55 13 07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მართვის პროექტი</w:t>
            </w: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 (EBRD)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3,320.0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3,281.0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3,761.0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666.0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666.0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747.0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747.0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9,694.0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9,894.0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ინტელექტუალური საკუთრების ეროვნული ცენტრი "საქპატენტი";</w:t>
            </w: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 w:type="page"/>
              <w:t>ა(ა)იპ - ორიჯინ-საქართველო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9,260.0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9,460.0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3,413.2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3,413.2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2,502.8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2,502.8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253.0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3,219.0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3,219.0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434.0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434.0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62 00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8,315.0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4,636.8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4,636.8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1,438.2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1,438.2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622069" w:rsidRPr="0050647D" w:rsidTr="00622069">
        <w:trPr>
          <w:trHeight w:val="288"/>
        </w:trPr>
        <w:tc>
          <w:tcPr>
            <w:tcW w:w="35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22069" w:rsidRPr="0050647D" w:rsidRDefault="00622069" w:rsidP="0062206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064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</w:tbl>
    <w:p w:rsidR="00DB0D34" w:rsidRDefault="00DB0D34">
      <w:pPr>
        <w:rPr>
          <w:rFonts w:ascii="Sylfaen" w:hAnsi="Sylfaen"/>
        </w:rPr>
      </w:pPr>
    </w:p>
    <w:p w:rsidR="00426826" w:rsidRDefault="00426826">
      <w:pPr>
        <w:rPr>
          <w:rFonts w:ascii="Sylfaen" w:hAnsi="Sylfaen"/>
        </w:rPr>
      </w:pPr>
    </w:p>
    <w:p w:rsidR="00426826" w:rsidRDefault="00426826">
      <w:pPr>
        <w:rPr>
          <w:rFonts w:ascii="Sylfaen" w:hAnsi="Sylfaen"/>
        </w:rPr>
      </w:pPr>
    </w:p>
    <w:p w:rsidR="00D247F9" w:rsidRDefault="00D247F9">
      <w:pPr>
        <w:rPr>
          <w:rFonts w:ascii="Sylfaen" w:hAnsi="Sylfaen"/>
        </w:rPr>
      </w:pPr>
    </w:p>
    <w:p w:rsidR="00A8518B" w:rsidRDefault="00A8518B" w:rsidP="00DB0D34">
      <w:pPr>
        <w:jc w:val="center"/>
        <w:rPr>
          <w:rFonts w:ascii="Sylfaen" w:hAnsi="Sylfaen" w:cs="Sylfaen"/>
          <w:b/>
          <w:sz w:val="24"/>
          <w:szCs w:val="24"/>
        </w:rPr>
      </w:pPr>
    </w:p>
    <w:p w:rsidR="00A8518B" w:rsidRDefault="00A8518B" w:rsidP="00DB0D34">
      <w:pPr>
        <w:jc w:val="center"/>
        <w:rPr>
          <w:rFonts w:ascii="Sylfaen" w:hAnsi="Sylfaen" w:cs="Sylfaen"/>
          <w:b/>
          <w:sz w:val="24"/>
          <w:szCs w:val="24"/>
        </w:rPr>
      </w:pPr>
    </w:p>
    <w:p w:rsidR="008F0FC1" w:rsidRPr="008F0FC1" w:rsidRDefault="008F0FC1" w:rsidP="008F0FC1">
      <w:pPr>
        <w:pStyle w:val="ListParagraph"/>
        <w:numPr>
          <w:ilvl w:val="0"/>
          <w:numId w:val="1"/>
        </w:numPr>
        <w:ind w:left="180" w:hanging="180"/>
        <w:rPr>
          <w:rFonts w:ascii="Sylfaen" w:hAnsi="Sylfaen" w:cs="Sylfaen"/>
          <w:b/>
          <w:lang w:val="ka-GE"/>
        </w:rPr>
      </w:pPr>
      <w:r w:rsidRPr="008F0FC1">
        <w:rPr>
          <w:rFonts w:ascii="Sylfaen" w:hAnsi="Sylfaen" w:cs="Sylfaen"/>
          <w:b/>
          <w:lang w:val="ka-GE"/>
        </w:rPr>
        <w:t>საჯარო სამართლის იურიდიული პირებისა და არასამეწარმეო (არაკომერციული) იურიდიული პირების კანონმდებლობით ნებადართული შემოსავლები და მათ ფარგლებში დაგეგმილი გადასახდელები</w:t>
      </w:r>
    </w:p>
    <w:p w:rsidR="00DB0D34" w:rsidRPr="00E4261B" w:rsidRDefault="00DB0D34" w:rsidP="00DB0D34">
      <w:pPr>
        <w:spacing w:after="0"/>
        <w:ind w:right="-540"/>
        <w:jc w:val="right"/>
        <w:rPr>
          <w:rFonts w:ascii="Sylfaen" w:hAnsi="Sylfaen"/>
          <w:b/>
          <w:i/>
          <w:sz w:val="18"/>
          <w:szCs w:val="18"/>
        </w:rPr>
      </w:pPr>
      <w:proofErr w:type="gramStart"/>
      <w:r w:rsidRPr="00E4261B">
        <w:rPr>
          <w:rFonts w:ascii="Sylfaen" w:hAnsi="Sylfaen" w:cs="Sylfaen"/>
          <w:b/>
          <w:i/>
          <w:sz w:val="18"/>
          <w:szCs w:val="18"/>
        </w:rPr>
        <w:t>ათასი</w:t>
      </w:r>
      <w:proofErr w:type="gramEnd"/>
      <w:r w:rsidRPr="00E4261B">
        <w:rPr>
          <w:b/>
          <w:i/>
          <w:sz w:val="18"/>
          <w:szCs w:val="18"/>
        </w:rPr>
        <w:t xml:space="preserve"> </w:t>
      </w:r>
      <w:r w:rsidRPr="00E4261B">
        <w:rPr>
          <w:rFonts w:ascii="Sylfaen" w:hAnsi="Sylfaen" w:cs="Sylfaen"/>
          <w:b/>
          <w:i/>
          <w:sz w:val="18"/>
          <w:szCs w:val="18"/>
        </w:rPr>
        <w:t>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57"/>
        <w:gridCol w:w="2943"/>
      </w:tblGrid>
      <w:tr w:rsidR="006329A3" w:rsidRPr="00426826" w:rsidTr="00DA26DE">
        <w:trPr>
          <w:trHeight w:val="917"/>
          <w:tblHeader/>
        </w:trPr>
        <w:tc>
          <w:tcPr>
            <w:tcW w:w="362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13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კანონმდებლობით ნებადართული სხვა (საკუთარი) შემოსავლები/ გადასახდელები</w:t>
            </w:r>
          </w:p>
        </w:tc>
      </w:tr>
      <w:tr w:rsidR="006329A3" w:rsidRPr="00426826" w:rsidTr="00DA26DE">
        <w:trPr>
          <w:trHeight w:val="315"/>
        </w:trPr>
        <w:tc>
          <w:tcPr>
            <w:tcW w:w="362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5F0B2E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1,098,874.6</w:t>
            </w:r>
          </w:p>
        </w:tc>
      </w:tr>
      <w:tr w:rsidR="006329A3" w:rsidRPr="00426826" w:rsidTr="00DA26DE">
        <w:trPr>
          <w:trHeight w:val="315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987,308.6</w:t>
            </w:r>
          </w:p>
        </w:tc>
      </w:tr>
      <w:tr w:rsidR="006329A3" w:rsidRPr="00426826" w:rsidTr="00DA26DE">
        <w:trPr>
          <w:trHeight w:val="315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99,103.0</w:t>
            </w:r>
          </w:p>
        </w:tc>
      </w:tr>
      <w:tr w:rsidR="006329A3" w:rsidRPr="00426826" w:rsidTr="00DA26DE">
        <w:trPr>
          <w:trHeight w:val="315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ფინანსური აქტივებიდან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12,450.0</w:t>
            </w:r>
          </w:p>
        </w:tc>
      </w:tr>
      <w:tr w:rsidR="006329A3" w:rsidRPr="00426826" w:rsidTr="00DA26DE">
        <w:trPr>
          <w:trHeight w:val="315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შემოსავლები ვალდებულების ზრდიდან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6329A3" w:rsidRPr="00426826" w:rsidTr="00DA26DE">
        <w:trPr>
          <w:trHeight w:val="315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9474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1,204,895.</w:t>
            </w:r>
            <w:r w:rsidR="009474FB" w:rsidRPr="00426826"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0</w:t>
            </w:r>
          </w:p>
        </w:tc>
      </w:tr>
      <w:tr w:rsidR="006329A3" w:rsidRPr="00426826" w:rsidTr="00DA26DE">
        <w:trPr>
          <w:trHeight w:val="315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9474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1,038,735.</w:t>
            </w:r>
            <w:r w:rsidR="009474FB" w:rsidRPr="00426826"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5</w:t>
            </w:r>
          </w:p>
        </w:tc>
      </w:tr>
      <w:tr w:rsidR="006329A3" w:rsidRPr="00426826" w:rsidTr="00DA26DE">
        <w:trPr>
          <w:trHeight w:val="315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419,310.1</w:t>
            </w:r>
          </w:p>
        </w:tc>
      </w:tr>
      <w:tr w:rsidR="006329A3" w:rsidRPr="00426826" w:rsidTr="00DA26DE">
        <w:trPr>
          <w:trHeight w:val="315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372,871.2</w:t>
            </w:r>
          </w:p>
        </w:tc>
      </w:tr>
      <w:tr w:rsidR="006329A3" w:rsidRPr="00426826" w:rsidTr="00DA26DE">
        <w:trPr>
          <w:trHeight w:val="315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91.0</w:t>
            </w:r>
          </w:p>
        </w:tc>
      </w:tr>
      <w:tr w:rsidR="006329A3" w:rsidRPr="00426826" w:rsidTr="00DA26DE">
        <w:trPr>
          <w:trHeight w:val="315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95,320.0</w:t>
            </w:r>
          </w:p>
        </w:tc>
      </w:tr>
      <w:tr w:rsidR="006329A3" w:rsidRPr="00426826" w:rsidTr="00DA26DE">
        <w:trPr>
          <w:trHeight w:val="315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9,106.0</w:t>
            </w:r>
          </w:p>
        </w:tc>
      </w:tr>
      <w:tr w:rsidR="006329A3" w:rsidRPr="00426826" w:rsidTr="00DA26DE">
        <w:trPr>
          <w:trHeight w:val="315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142,037.3</w:t>
            </w:r>
          </w:p>
        </w:tc>
      </w:tr>
      <w:tr w:rsidR="006329A3" w:rsidRPr="00426826" w:rsidTr="00DA26DE">
        <w:trPr>
          <w:trHeight w:val="315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151,159.5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9474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-106,020.</w:t>
            </w:r>
            <w:r w:rsidR="009474FB" w:rsidRPr="00426826"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4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206350312 სსიპ - საჯარო აუდიტის ინსტიტუტი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203860642 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203.6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203.6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205146493 სსიპ - იუსტიციის უმაღლესი სკოლა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202191289 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67.6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70.4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205081249 სსიპ - საქართველოს ფინანსთა სამინისტროს მომსახურების სააგენტო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7,570.0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7,570.0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7,400.0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1,145.0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204577813 სსიპ - საფინანსო-ანალიტიკური სამსახური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1,525.0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475.0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204525585 სსიპ - შემოსავლების სამსახური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127,525.0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127,525.0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127,525.0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127,525.0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61,293.6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29,717.4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12,859.0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21,155.0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206348987 სსიპ - ფინანსთა სამინისტროს აკადემია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245427337 სსიპ - სასწავლო უნივერსიტეტი - ბათუმის სახელმწიფო საზღვაო აკადემია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6,545.0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2,955.0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455.0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206349646 სსიპ - სამოქალაქო ავიაციის სააგენტო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5,238.0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5,195.0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3,065.0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1,112.0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-538.0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200169325 სსიპ - აკრედიტაციის ერთიანი ეროვნული ორგანო - აკრედიტაციის ცენტრი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1,085.0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202482571 სსიპ წიაღის ეროვნული სააგენტო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11,294.0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11,294.0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10,806.0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9,623.0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2,017.0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1,183.0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488.0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200162224 სსიპ - საქართველოს სტანდარტებისა და მეტროლოგიის ეროვნული სააგენტო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1,226.0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1,216.0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-126.0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205005910 სსიპ - სახელმწიფო ქონების ეროვნული სააგენტო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6,250.0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-2,750.0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206351749 სსიპ - ნავთობისა და გაზის სახელმწიფო სააგენტო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205297935 სსიპ - სახმელეთო ტრანსპორტის სააგენტო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3,514.0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7,630.0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202466991 სსიპ - ტექნიკური და სამშენებლო ზედამხედველობის სააგენტო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215082764 სსიპ - საქართველოს სახელმწიფო ჰიდროგრაფიული სამსახური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3,990.0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3,990.0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3,989.0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2,864.0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1,348.0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1,125.0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404497790 ა(ა)იპ - ოუფენ ნეტი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1,154.0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3,846.0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-4,100.0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204582521 სსიპ - საქართველოს ინოვაციების და ტექნოლოგიების სააგენტო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245631632 სსიპ - საზღვაო ტრანსპორტის სააგენტო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8,711.0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8,711.0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8,922.0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8,326.0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3,561.0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1,385.0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-211.0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206074193 სსიპ - საქართველოს მუნიციპალური განვითარების ფონდი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24,566.0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10,116.0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ფინანსური აქტივებიდან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12,450.0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73,300.0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20,450.0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13,350.0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37,850.0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-48,734.0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204423230 სსიპ - საქართველოს იუსტიციის სასწავლო ცენტრი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1,977.0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-140.0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202238621 სსიპ - საჯარო რეესტრის ეროვნული სააგენტო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55,975.0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3,975.0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60,630.0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47,970.0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4,790.0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6,280.0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12,660.0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-4,655.0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204534502 სსიპ - არასაპატიმრო სასჯელთა აღსრულებისა და პრობაციის ეროვნული სააგენტო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-600.0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202307404 სსიპ - სახელმწიფო სერვისების განვითარების სააგენტო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67,300.0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67,300.0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66,935.0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57,645.0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7,730.0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8,605.0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9,290.0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365.0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205263873 სსიპ - აღსრულების ეროვნული ბიურო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33,600.0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33,600.0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35,375.0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32,875.0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7,708.0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13,458.0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4,424.0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-1,775.0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400149326 ა(ა)იპ - "შეცვალე სცენარი"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204580202 სსიპ - იუსტიციის სახლი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19,217.0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12,120.0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7,097.0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18,790.0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18,590.0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6,600.0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427.0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204577699 სსიპ - მონაცემთა გაცვლის სააგენტო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-260.0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203862622 სსიპ - საქართველოს საკანონმდებლო მაცნე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1,823.0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206350599 სსიპ - სმართ ლოჯიქი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2,890.0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2,890.0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3,325.0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1,554.0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-435.0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211358957 სსიპ - საქართველოს ეროვნული არქივი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3,292.0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1,789.0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-1,300.0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202178927 სსიპ - სოციალური მომსახურების სააგენტო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205307960 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211324351 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205169592 სსიპ - ადამიანით ვაჭრობის (ტრეფიკინგის) მსხვერპლთა, დაზარალებულთა დაცვისა და დახმარების სახელმწიფო ფონდი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204427753 სსიპ - საქართველოს საერთაშორისო ხელშეკრულებათა თარგმნის ბიურო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DA26DE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204579456 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212922612 სსიპ - გენერალ გიორგი კვინიტაძის სახელობის კადეტთა სამხედრო ლიცეუმი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218083222 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204862256 სსიპ - რაფიელ დვალის მანქანათა მექანიკის ინსტიტუტი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211346444 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204862247 სსიპ - გრიგოლ წულუკიძის სამთო ინსტიტუტი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202297335 სსიპ - სახელმწიფო სამხედრო სამეცნიერო-ტექნიკური ცენტრი "დელტა"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1,080.0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3,540.0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249250821 სსიპ - სოხუმის ილია ვეკუას ფიზიკა-ტექნიკის ინსტიტუტი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-37.0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218064699 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3,119.0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205190513 სსიპ - შსს მომსახურების სააგენტო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60,451.0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48,131.0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14,270.0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8,401.0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8,130.0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16,930.0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12,320.0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9,549.0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204579429 სსიპ - 112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12,192.0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10,092.0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12,192.0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11,567.0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5,146.0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3,916.0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1,305.0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625.0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204473346 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შემოსავლები ვალდებულების ზრდიდან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103.0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211350928 სსიპ - დაცვის პოლიციის დეპარტამენტი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124,250.0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121,084.0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72,970.0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13,124.0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12,600.0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20,890.0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3,166.0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-4,250.0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209467628 სსიპ - საქართველოს შინაგან საქმეთა სამინისტროს აკადემია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-254.0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204446965 სსიპ - ღვინის ეროვნული სააგენტო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205162802 სსიპ - საქართველოს სოფლის მეურნეობის სამინისტროს ლაბორატორია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204578581 სსიპ - ეროვნული სატყეო სააგენტო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23,763.0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23,763.0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24,738.0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24,738.0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4,461.0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13,043.0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2,376.0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4,858.0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-975.0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205142200 სსიპ - სურსათის ეროვნული სააგენტო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5,995.0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2,101.0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1,308.0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206351730 სსიპ - გარემოსდაცვითი ინფორმაციისა და განათლების ცენტრი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404923785 ა(ა)იპ - სოფლის მეურნეობის პროექტების მართვის სააგენტო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226575024 სსიპ - ეროვნული საშენი მეურნეობა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204911337 სსიპ - დაცული ტერიტორიების სააგენტო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7,758.0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3,121.0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2,490.0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1,345.0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1,242.0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204585564 სსიპ - ბირთვული და რადიაციული უსაფრთხოების სააგენტო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204559691 სსიპ - გარემოს ეროვნული სააგენტო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9,440.0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1,695.0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7,745.0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7,323.0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2,177.0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-60.0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215147268 სსიპ - ფოთის კოლხური კულტურის მუზეუმი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205224700 სსიპ - სოხუმის სახელმწიფო უნივერსიტეტი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6,207.0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6,207.0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6,447.0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6,047.0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4,015.0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1,832.0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-240.0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204390159 სსიპ - თბილისის მარიონეტების პროფესიული სახელმწიფო თეატრი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202058352 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218062646 სსიპ - გორის ქალთა კამერული გუნდი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212698473 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230053820 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231169641 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203838632 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229726464 სსიპ - გალაკტიონ და ტიციან ტაბიძეების სახლ-მუზეუმი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227770800 სსიპ - საზოგადოებრივი კოლეჯი "აისი"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246954620 სსიპ - საზოგადოებრივი კოლეჯი "ახალი ტალღა"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2,085.0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2,085.0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2,305.0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2,255.0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2,255.0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-220.0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204405296 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224066980 სსიპ - პროფესიული კოლეჯი "ოპიზარი"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202374251 სსიპ - მასწავლებელთა პროფესიული განვითარების ეროვნული ცენტრი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3,798.0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3,798.0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3,288.0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-3,123.0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211346925 სსიპ - საქართველოს სოფლის მეურნეობის მეცნიერებათა აკადემია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239860147 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209467851 სსიპ - საქართველოს ოლიმპიური რეზერვების მზადების ეროვნული ცენტრი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204584315 სსიპ - სმირნოვების მუზეუმი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585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249255345 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212698482 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203827573 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204583842 სსიპ - შემოქმედებითი საქართველო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239404337 სსიპ - აკაკი წერეთლის სახელმწიფო მუზეუმი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46.0</w:t>
            </w:r>
          </w:p>
        </w:tc>
      </w:tr>
      <w:tr w:rsidR="006329A3" w:rsidRPr="00426826" w:rsidTr="00DA26DE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204496116 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205307407 სსიპ - ანსამბლი "ბასიანი"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208183605 სსიპ - პროფესიული კოლეჯი "სპექტრი"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1,165.0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-260.0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204861970 სსიპ - ილიას სახელმწიფო უნივერსიტეტი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38,450.0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39,050.0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35,451.0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14,140.0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18,666.0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3,599.0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-600.0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424066977 სსიპ - სამცხე - ჯავახეთის სახელმწიფო უნივერსიტეტი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3,476.0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3,476.0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3,755.0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2,055.0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1,390.0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-279.0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202059495 სსიპ - საქართველოს თეატრის, მუსიკის, კინოსა და ქორეოგრაფიის სახელმწიფო მუზეუმი - ხელოვნების სასახლე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205300057 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-59.0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202056531 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211368474 სსიპ - კორნელი კეკელიძის სახელობის ხელნაწერთა ეროვნული ცენტრი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222934671 სსიპ - პროფესიული კოლეჯი "ერქვანი"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237100070 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202887386 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202055319 სსიპ - ჯ. კახიძის სახელობის თბილისის მუსიკალურ-კულტურული ცენტრი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219985194 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205297007 სსიპ - ივანე ბერიტაშვილის ექსპერიმენტალური ბიომედიცინის ცენტრი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204397964 სსიპ - მირზა ფათალი ახუნდოვის აზერბაიჯანული კულტურის მუზეუმი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211349192 სსიპ - საქართველოს ტექნიკური უნივერსიტეტი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52,283.0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51,902.0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52,283.0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49,802.0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28,590.0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17,381.0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2,481.0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231288068 სსიპ - თელავის ისტორიული მუზეუმი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218076542 სსიპ - გორის სახელმწიფო სასწავლო უნივერსიტეტი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4,303.0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4,303.0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4,312.0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4,252.0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2,775.0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1,261.0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-9.0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218080190 სსიპ - იაკობ გოგებაშვილის სახლ-მუზეუმი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201947705 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229281158 სსიპ - ვაჟა-ფშაველას სახლ-მუზეუმი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236067224 სსიპ - ილია ჭავჭავაძის საგურამოს სახელმწიფო მუზეუმი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212704938 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220407888 სსიპ - შოთა მესხიას ზუგდიდის სახელმწიფო სასწავლო უნივერსიტეტი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2,235.0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2,235.0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2,235.0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2,208.0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1,273.0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205296650 სსიპ - საგანმანათლებლო დაწესებულების მანდატურის სამსახური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212700996 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206047286 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204935712 სსიპ - ბავშვთა და ახალგაზრდობის ეროვნული ცენტრი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-32.0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216350829 სსიპ - პროფესიული კოლეჯი "მოდუსი"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-811.0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201948928 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204404439 სსიპ - ქართული ხალხური სიმღერისა და საკრავების სახელმწიფო მუზეუმი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205299005 სსიპ - მწერალთა სახლი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205339944 სსიპ - საზოგადოებრივი კოლეჯი "ინფორმაციული ტექნოლოგიების აკადემია"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202330566 სსიპ - განათლების ხარისხის განვითარების ეროვნული ცენტრი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2,503.0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2,493.0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-383.0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202063989 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204562311 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2,893.0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1,603.0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107.0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237079497 ა(ა)იპ - პროფესიული კოლეჯი "ჰორიზონტი"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203851313 სსიპ - საქართველოს ფოლკლორის სახელმწიფო ცენტრი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227767253 სსიპ - ქ. გურჯაანის თოჯინების პროფესიული სახელმწიფო თეატრი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202050458 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215101716 სსიპ - საზოგადოებრივი კოლეჯი "ფაზისი"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235891512 სსიპ - პროფესიული კოლეჯი "თეთნულდი"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245428158 სსიპ - ბათუმის შოთა რუსთაველის სახელმწიფო უნივერსიტეტი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18,908.0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16,315.0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2,593.0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17,409.0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14,389.0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4,987.0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1,499.0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205296286 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205065196 სსიპ - საქართველოს ეროვნული მუსიკალური ცენტრი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205296259 სსიპ - თბილისის სახლემწიფო კამერული ორკესტრი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203851545 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3,445.0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3,445.0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3,445.0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1,628.0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1,644.0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203850813 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DA26DE">
        <w:trPr>
          <w:trHeight w:val="585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205355499 სსიპ - ივანე ჯავახიშვილის სახელობის თბილისის სახელმწიფო უნივერსიტეტისმედიისა და ტელეხელოვნების საზოგადოებრივი კოლეჯი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405135786 ა(ა)იპ - ქართული ფეხბურთის განვითარების ფონდი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205304357 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231290206 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212907513 სსიპ - ქ. ქუთაისის სამუსიკო კოლეჯი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209467646 სსიპ - საზოგადოებრივი კოლეჯი "მერმისი"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1,247.0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1,247.0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1,535.0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1,385.0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-288.0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204468664 სსიპ - საქართველოს ეროვნული მუზეუმი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1,980.0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1,637.0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402019917 ა(ა)იპ - სარკინიგზო ტრანსპორტის კოლეჯი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1,182.0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1,182.0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1,185.0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1,012.0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236098851 სსიპ - ილია წინამძღვრიშვილის სახელობის საზოგადოებრივი კოლეჯი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211328703 სსიპ - თბილისის სახელმწიფო სამედიცინო უნივერსიტეტი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63,149.0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63,149.0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87,655.0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68,315.0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32,696.0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29,633.0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5,554.0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19,340.0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-24,506.0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203840530 სსიპ - შოთა რუსთაველის სახელობის პროფესიული სახელმწიფო დრამატული თეატრი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245610398 სსიპ - პროფესიული კოლეჯი "ბლექსი"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237.0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212852055 სსიპ - ზურაბ ჟვანიას სახელობის სახელმწიფო ადმინისტრირების სკოლა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-21.0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429322985 ა(ა)იპ - სათავგადასავლო ტურიზმის სკოლა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-26.0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204454811 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211351071 ა(ა)იპ - პროფესიული კოლეჯი "იკაროსი"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1,735.0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1,732.0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228926400 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231287005 ა(ა)იპ - პროფესიული კოლეჯი "პრესტიჟი"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2,368.0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1,905.0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-1,868.0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202374340 სსიპ - აბრეშუმის სახელმწიფო მუზეუმი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241582220 სსიპ - ილია ჭავჭავაძის ყვარლის სახელმწიფო მუზეუმი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202198727 სსიპ - შეფასებისა და გამოცდების ეროვნული ცენტრი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2,085.0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1,565.0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-4,710.0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231187168 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3,265.0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3,317.0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3,237.0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1,739.0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1,232.0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-52.0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217890192 ა(ა)იპ - პროფესიული კოლეჯი "განთიადი"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-131.0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203860964 სსიპ - საქართველოს ხალხური და გამოყენებითი ხელოვნების სახელმწიფო მუზეუმი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203827485 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226111668 სსიპ - ბორჯომის თოჯინების პროფესიული სახელმწიფო თეატრი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217881424 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216297433 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215593043 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205300048 სსიპ - განათლების მართვის საინფორმაციო სისტემა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-33.0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242728679 სსიპ - პროფესიული კოლეჯი "ლაკადა"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-87.0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217890290 სსიპ - ი.ბ. სტალინის სახელმწიფო მუზეუმი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1,135.0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204864548 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55,480.0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50,023.0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5,457.0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60,693.0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59,563.0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28,450.0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22,801.0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8,040.0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-5,213.0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204571267 სსიპ - ჩრდილების პროფესიული სახელმწიფო თეატრი "აფხაზეთი"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238751775 სსიპ - ნიკო ნიკოლაძის სახლ-მუზეუმი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204516648 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202466232 სსიპ - ჩერქეზული (ადიღეური) კულტურის ცენტრი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245628496 სსიპ - ბათუმის ხელოვნების სასწავლო უნივერსიტეტი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1,242.0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1,500.0</w:t>
            </w:r>
          </w:p>
        </w:tc>
      </w:tr>
      <w:tr w:rsidR="006329A3" w:rsidRPr="00426826" w:rsidTr="00DA26DE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203860447 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215113552 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224072928 სსიპ - მესხეთის (ახალციხის) პროფესიული სახელმწიფო დრამატული თეატრი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212693049 სსიპ - აკაკი წერეთლის სახელმწიფო უნივერსიტეტი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21,560.0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20,760.0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23,218.0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20,618.0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10,950.0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7,888.0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-1,658.0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212682051 სსიპ - საზოგადოებრივი კოლეჯი "იბერია"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1,153.0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-13.0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202270452 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203851028 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1,611.0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1,611.0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1,611.0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1,551.0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203853954 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220371979 სსიპ - დადიანების სასახლეთა ისტორიულ-არქიტექტურული მუზეუმი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200279448 სსიპ - საზოგადოებრივი კოლეჯი "გლდანის პროფესიული მომზადების ცენტრი"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-107.0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224069594 სსიპ - ახალციხის თოჯინების პროფესიული სახელმწიფო თეატრი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404438211 ა(ა)იპ სპორტული კლუბი არმია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-400.0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204429494 სსიპ - სახელისუფლებო სპეციალური კავშირების სააგენტო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1,028.5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131.6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216.9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71.5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245675880 სსიპ - საზოგადოებრივი მაუწყებლის აჭარის ტელევიზია და რადიო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8,975.0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8,975.0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8,975.0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5,265.0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1,735.0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3,295.0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3,710.0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204858163 სსიპ - საზოგადოებრივი მაუწყებელი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52,225.0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52,225.0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52,225.0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47,173.0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2,603.0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41,205.0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5,052.0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204852089 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18,005.0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18,005.0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1,805.0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-5.0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212273868 სსიპ - საქართველოს სტატისტიკის ეროვნული სამსახური - საქსტატი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203851536 სსიპ - საქართველოს მეცნიერებათა ეროვნული აკადემია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-32.0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204852775 სსიპ - საქართველოს სავაჭრო - სამრეწველო პალატა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150.1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150.1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62.9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37.2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-0.1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205305025 სსიპ - საქართველოს დაზღვევის სახელმწიფო ზედამხედველობის სამსახური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3,761.0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747.0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405127232 ა(ა)იპ - ორიჯინ-საქართველო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60.2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126.8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203831363 სსიპ - ინტელექტუალური საკუთრების ეროვნული ცენტრი "საქპატენტი"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9,694.0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9,268.0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3,353.0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2,376.0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3,219.0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426.0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2,506.0</w:t>
            </w:r>
          </w:p>
        </w:tc>
      </w:tr>
      <w:tr w:rsidR="006329A3" w:rsidRPr="00426826" w:rsidTr="00DA26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204428510 სსიპ - სახელმწიფო შესყიდვების სააგენტო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8,500.0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8,315.0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4,636.8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1,438.2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1,565.0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185.0</w:t>
            </w:r>
          </w:p>
        </w:tc>
      </w:tr>
      <w:tr w:rsidR="006329A3" w:rsidRPr="00426826" w:rsidTr="00DA26DE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-2,500.0</w:t>
            </w:r>
          </w:p>
        </w:tc>
      </w:tr>
    </w:tbl>
    <w:p w:rsidR="006329A3" w:rsidRPr="00E7490B" w:rsidRDefault="006329A3">
      <w:pPr>
        <w:rPr>
          <w:rFonts w:ascii="Sylfaen" w:hAnsi="Sylfaen"/>
        </w:rPr>
      </w:pPr>
    </w:p>
    <w:sectPr w:rsidR="006329A3" w:rsidRPr="00E7490B" w:rsidSect="004471DB">
      <w:footerReference w:type="default" r:id="rId8"/>
      <w:pgSz w:w="12240" w:h="15840"/>
      <w:pgMar w:top="360" w:right="630" w:bottom="450" w:left="9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C40" w:rsidRDefault="004D6C40" w:rsidP="00F24B0D">
      <w:pPr>
        <w:spacing w:after="0" w:line="240" w:lineRule="auto"/>
      </w:pPr>
      <w:r>
        <w:separator/>
      </w:r>
    </w:p>
  </w:endnote>
  <w:endnote w:type="continuationSeparator" w:id="0">
    <w:p w:rsidR="004D6C40" w:rsidRDefault="004D6C40" w:rsidP="00F2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917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14A7" w:rsidRDefault="00D614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BF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614A7" w:rsidRDefault="00D61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C40" w:rsidRDefault="004D6C40" w:rsidP="00F24B0D">
      <w:pPr>
        <w:spacing w:after="0" w:line="240" w:lineRule="auto"/>
      </w:pPr>
      <w:r>
        <w:separator/>
      </w:r>
    </w:p>
  </w:footnote>
  <w:footnote w:type="continuationSeparator" w:id="0">
    <w:p w:rsidR="004D6C40" w:rsidRDefault="004D6C40" w:rsidP="00F2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77124"/>
    <w:multiLevelType w:val="hybridMultilevel"/>
    <w:tmpl w:val="77AEA92A"/>
    <w:lvl w:ilvl="0" w:tplc="23168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84"/>
    <w:rsid w:val="00052F29"/>
    <w:rsid w:val="00054A05"/>
    <w:rsid w:val="000A3AB9"/>
    <w:rsid w:val="000B07F6"/>
    <w:rsid w:val="000B7E95"/>
    <w:rsid w:val="000C4C59"/>
    <w:rsid w:val="000E73D3"/>
    <w:rsid w:val="000E79A8"/>
    <w:rsid w:val="000F6F4C"/>
    <w:rsid w:val="00111C5B"/>
    <w:rsid w:val="00140A82"/>
    <w:rsid w:val="0014542F"/>
    <w:rsid w:val="00157272"/>
    <w:rsid w:val="00157DC8"/>
    <w:rsid w:val="00160904"/>
    <w:rsid w:val="00180F27"/>
    <w:rsid w:val="001A6160"/>
    <w:rsid w:val="001B3538"/>
    <w:rsid w:val="001F1463"/>
    <w:rsid w:val="00200784"/>
    <w:rsid w:val="002105D3"/>
    <w:rsid w:val="002C6382"/>
    <w:rsid w:val="002E51EA"/>
    <w:rsid w:val="00327D90"/>
    <w:rsid w:val="003420D2"/>
    <w:rsid w:val="003538C0"/>
    <w:rsid w:val="00360F8C"/>
    <w:rsid w:val="00363065"/>
    <w:rsid w:val="003717B3"/>
    <w:rsid w:val="00382324"/>
    <w:rsid w:val="00382D40"/>
    <w:rsid w:val="003A337A"/>
    <w:rsid w:val="003D36CF"/>
    <w:rsid w:val="003F4135"/>
    <w:rsid w:val="003F5947"/>
    <w:rsid w:val="00406981"/>
    <w:rsid w:val="00426826"/>
    <w:rsid w:val="004471DB"/>
    <w:rsid w:val="00454446"/>
    <w:rsid w:val="004741D9"/>
    <w:rsid w:val="00485CA9"/>
    <w:rsid w:val="004A4A4E"/>
    <w:rsid w:val="004A57A7"/>
    <w:rsid w:val="004A6C35"/>
    <w:rsid w:val="004B0820"/>
    <w:rsid w:val="004C1AE7"/>
    <w:rsid w:val="004C26FE"/>
    <w:rsid w:val="004D372C"/>
    <w:rsid w:val="004D6C40"/>
    <w:rsid w:val="00504F25"/>
    <w:rsid w:val="0050647D"/>
    <w:rsid w:val="005108F3"/>
    <w:rsid w:val="00522EC5"/>
    <w:rsid w:val="0052710C"/>
    <w:rsid w:val="00546525"/>
    <w:rsid w:val="00564168"/>
    <w:rsid w:val="00566F17"/>
    <w:rsid w:val="005A0BFF"/>
    <w:rsid w:val="005E702E"/>
    <w:rsid w:val="005F0B2E"/>
    <w:rsid w:val="006062F7"/>
    <w:rsid w:val="006212E0"/>
    <w:rsid w:val="00622069"/>
    <w:rsid w:val="00622ED5"/>
    <w:rsid w:val="006329A3"/>
    <w:rsid w:val="00637FF4"/>
    <w:rsid w:val="00646750"/>
    <w:rsid w:val="00656446"/>
    <w:rsid w:val="00673E47"/>
    <w:rsid w:val="006740DB"/>
    <w:rsid w:val="00681643"/>
    <w:rsid w:val="00690C7E"/>
    <w:rsid w:val="006D6F89"/>
    <w:rsid w:val="006E5C71"/>
    <w:rsid w:val="00700F6A"/>
    <w:rsid w:val="00701B9C"/>
    <w:rsid w:val="00720C8D"/>
    <w:rsid w:val="00723BA6"/>
    <w:rsid w:val="00733C24"/>
    <w:rsid w:val="00794A73"/>
    <w:rsid w:val="007D1A0F"/>
    <w:rsid w:val="007D4A10"/>
    <w:rsid w:val="007F3452"/>
    <w:rsid w:val="007F6903"/>
    <w:rsid w:val="00811BAA"/>
    <w:rsid w:val="00835CF9"/>
    <w:rsid w:val="00836DA1"/>
    <w:rsid w:val="00855530"/>
    <w:rsid w:val="0086607E"/>
    <w:rsid w:val="00884C2C"/>
    <w:rsid w:val="008A22EE"/>
    <w:rsid w:val="008D0BF8"/>
    <w:rsid w:val="008D52B6"/>
    <w:rsid w:val="008E1FE4"/>
    <w:rsid w:val="008F0FC1"/>
    <w:rsid w:val="008F1AC0"/>
    <w:rsid w:val="00900EA8"/>
    <w:rsid w:val="009127BE"/>
    <w:rsid w:val="00936F08"/>
    <w:rsid w:val="00940EB9"/>
    <w:rsid w:val="0094424A"/>
    <w:rsid w:val="009474FB"/>
    <w:rsid w:val="00975602"/>
    <w:rsid w:val="00983E31"/>
    <w:rsid w:val="00985B96"/>
    <w:rsid w:val="009918CA"/>
    <w:rsid w:val="009A6B68"/>
    <w:rsid w:val="00A03B31"/>
    <w:rsid w:val="00A42994"/>
    <w:rsid w:val="00A60066"/>
    <w:rsid w:val="00A732C3"/>
    <w:rsid w:val="00A73C3E"/>
    <w:rsid w:val="00A75406"/>
    <w:rsid w:val="00A84BB8"/>
    <w:rsid w:val="00A8518B"/>
    <w:rsid w:val="00A952D2"/>
    <w:rsid w:val="00AB52CE"/>
    <w:rsid w:val="00AC38A5"/>
    <w:rsid w:val="00AF55D5"/>
    <w:rsid w:val="00B00BFE"/>
    <w:rsid w:val="00B07BC0"/>
    <w:rsid w:val="00B35355"/>
    <w:rsid w:val="00B60783"/>
    <w:rsid w:val="00BA0251"/>
    <w:rsid w:val="00BA7697"/>
    <w:rsid w:val="00BB52F1"/>
    <w:rsid w:val="00BC17C4"/>
    <w:rsid w:val="00BD16A1"/>
    <w:rsid w:val="00BD4A6F"/>
    <w:rsid w:val="00BD5938"/>
    <w:rsid w:val="00C079ED"/>
    <w:rsid w:val="00C16C91"/>
    <w:rsid w:val="00C33DFC"/>
    <w:rsid w:val="00C5691D"/>
    <w:rsid w:val="00C6799D"/>
    <w:rsid w:val="00C83F7D"/>
    <w:rsid w:val="00C8767A"/>
    <w:rsid w:val="00C92B03"/>
    <w:rsid w:val="00CA20DB"/>
    <w:rsid w:val="00CE41E4"/>
    <w:rsid w:val="00D247F9"/>
    <w:rsid w:val="00D3354F"/>
    <w:rsid w:val="00D45AF9"/>
    <w:rsid w:val="00D614A7"/>
    <w:rsid w:val="00D6251D"/>
    <w:rsid w:val="00D86F68"/>
    <w:rsid w:val="00D95EA9"/>
    <w:rsid w:val="00D964D0"/>
    <w:rsid w:val="00DA26DE"/>
    <w:rsid w:val="00DA525A"/>
    <w:rsid w:val="00DB0D34"/>
    <w:rsid w:val="00DB4C8C"/>
    <w:rsid w:val="00DC1FCC"/>
    <w:rsid w:val="00E07F81"/>
    <w:rsid w:val="00E24B44"/>
    <w:rsid w:val="00E4240B"/>
    <w:rsid w:val="00E4261B"/>
    <w:rsid w:val="00E55C8E"/>
    <w:rsid w:val="00E7490B"/>
    <w:rsid w:val="00EA74F3"/>
    <w:rsid w:val="00EB4F59"/>
    <w:rsid w:val="00EC20FD"/>
    <w:rsid w:val="00EC7EB1"/>
    <w:rsid w:val="00ED2BE5"/>
    <w:rsid w:val="00ED52FF"/>
    <w:rsid w:val="00F04A88"/>
    <w:rsid w:val="00F06F73"/>
    <w:rsid w:val="00F125F8"/>
    <w:rsid w:val="00F21418"/>
    <w:rsid w:val="00F24B0D"/>
    <w:rsid w:val="00F817A9"/>
    <w:rsid w:val="00F966A6"/>
    <w:rsid w:val="00F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E8519-C27B-4D5C-B75C-509D7D51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79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99D"/>
    <w:rPr>
      <w:color w:val="800080"/>
      <w:u w:val="single"/>
    </w:rPr>
  </w:style>
  <w:style w:type="paragraph" w:customStyle="1" w:styleId="xl63">
    <w:name w:val="xl63"/>
    <w:basedOn w:val="Normal"/>
    <w:rsid w:val="00C6799D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Normal"/>
    <w:rsid w:val="00C6799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C6799D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C6799D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C6799D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C6799D"/>
    <w:pPr>
      <w:pBdr>
        <w:left w:val="single" w:sz="4" w:space="9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70">
    <w:name w:val="xl70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71">
    <w:name w:val="xl71"/>
    <w:basedOn w:val="Normal"/>
    <w:rsid w:val="00C6799D"/>
    <w:pPr>
      <w:pBdr>
        <w:left w:val="single" w:sz="4" w:space="18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72">
    <w:name w:val="xl72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73">
    <w:name w:val="xl73"/>
    <w:basedOn w:val="Normal"/>
    <w:rsid w:val="00C6799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C6799D"/>
    <w:pPr>
      <w:pBdr>
        <w:top w:val="single" w:sz="4" w:space="0" w:color="D3D3D3"/>
        <w:lef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C6799D"/>
    <w:pPr>
      <w:pBdr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C6799D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C6799D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C6799D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80">
    <w:name w:val="xl80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81">
    <w:name w:val="xl81"/>
    <w:basedOn w:val="Normal"/>
    <w:rsid w:val="00C6799D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83">
    <w:name w:val="xl83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0D"/>
  </w:style>
  <w:style w:type="paragraph" w:styleId="Footer">
    <w:name w:val="footer"/>
    <w:basedOn w:val="Normal"/>
    <w:link w:val="FooterChar"/>
    <w:uiPriority w:val="99"/>
    <w:unhideWhenUsed/>
    <w:rsid w:val="00F2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0D"/>
  </w:style>
  <w:style w:type="paragraph" w:styleId="BalloonText">
    <w:name w:val="Balloon Text"/>
    <w:basedOn w:val="Normal"/>
    <w:link w:val="BalloonTextChar"/>
    <w:uiPriority w:val="99"/>
    <w:semiHidden/>
    <w:unhideWhenUsed/>
    <w:rsid w:val="00F0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88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"/>
    <w:rsid w:val="00794A7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85">
    <w:name w:val="xl85"/>
    <w:basedOn w:val="Normal"/>
    <w:rsid w:val="00794A7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86">
    <w:name w:val="xl86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87">
    <w:name w:val="xl87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794A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794A73"/>
    <w:pPr>
      <w:pBdr>
        <w:left w:val="single" w:sz="4" w:space="9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4">
    <w:name w:val="xl94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5">
    <w:name w:val="xl95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6">
    <w:name w:val="xl96"/>
    <w:basedOn w:val="Normal"/>
    <w:rsid w:val="00794A73"/>
    <w:pPr>
      <w:pBdr>
        <w:left w:val="single" w:sz="4" w:space="18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7">
    <w:name w:val="xl97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8">
    <w:name w:val="xl98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9">
    <w:name w:val="xl99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103">
    <w:name w:val="xl103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104">
    <w:name w:val="xl104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105">
    <w:name w:val="xl105"/>
    <w:basedOn w:val="Normal"/>
    <w:rsid w:val="00794A7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5">
    <w:name w:val="font5"/>
    <w:basedOn w:val="Normal"/>
    <w:rsid w:val="00C92B0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6">
    <w:name w:val="font6"/>
    <w:basedOn w:val="Normal"/>
    <w:rsid w:val="00EA74F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font7">
    <w:name w:val="font7"/>
    <w:basedOn w:val="Normal"/>
    <w:rsid w:val="00EA74F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86008A"/>
    </w:rPr>
  </w:style>
  <w:style w:type="paragraph" w:customStyle="1" w:styleId="msonormal0">
    <w:name w:val="msonormal"/>
    <w:basedOn w:val="Normal"/>
    <w:rsid w:val="00D8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522BA-26DD-4D50-B906-ED60F0ED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154</Pages>
  <Words>40660</Words>
  <Characters>231768</Characters>
  <Application>Microsoft Office Word</Application>
  <DocSecurity>0</DocSecurity>
  <Lines>1931</Lines>
  <Paragraphs>543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Ekaterine Guntsadze</cp:lastModifiedBy>
  <cp:revision>7</cp:revision>
  <cp:lastPrinted>2018-11-04T12:34:00Z</cp:lastPrinted>
  <dcterms:created xsi:type="dcterms:W3CDTF">2018-11-02T17:28:00Z</dcterms:created>
  <dcterms:modified xsi:type="dcterms:W3CDTF">2018-11-04T12:35:00Z</dcterms:modified>
</cp:coreProperties>
</file>